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1FB2" w14:textId="77777777" w:rsidR="00743C33" w:rsidRPr="0058371F" w:rsidRDefault="00743C33" w:rsidP="00743C33">
      <w:pPr>
        <w:jc w:val="center"/>
        <w:rPr>
          <w:rFonts w:eastAsia="Calibri"/>
          <w:b/>
          <w:sz w:val="36"/>
          <w:szCs w:val="36"/>
          <w:u w:val="single"/>
        </w:rPr>
      </w:pPr>
      <w:bookmarkStart w:id="0" w:name="_Hlk70348752"/>
      <w:r w:rsidRPr="0058371F">
        <w:rPr>
          <w:rFonts w:eastAsia="Calibri"/>
          <w:b/>
          <w:sz w:val="36"/>
          <w:szCs w:val="36"/>
          <w:u w:val="single"/>
        </w:rPr>
        <w:t>TERMO DE AVISO DE INTENÇÃO DE REGISTRO DE PREÇO</w:t>
      </w:r>
      <w:r w:rsidR="002718D7" w:rsidRPr="0058371F">
        <w:rPr>
          <w:rFonts w:eastAsia="Calibri"/>
          <w:b/>
          <w:sz w:val="36"/>
          <w:szCs w:val="36"/>
          <w:u w:val="single"/>
        </w:rPr>
        <w:t>S</w:t>
      </w:r>
    </w:p>
    <w:p w14:paraId="261FC35C" w14:textId="77777777" w:rsidR="00743C33" w:rsidRPr="0058371F" w:rsidRDefault="00743C33" w:rsidP="00743C33">
      <w:pPr>
        <w:ind w:right="-6"/>
        <w:jc w:val="center"/>
        <w:rPr>
          <w:rFonts w:eastAsia="SimSun"/>
          <w:lang w:eastAsia="pt-BR"/>
        </w:rPr>
      </w:pPr>
    </w:p>
    <w:p w14:paraId="2B967624" w14:textId="77777777" w:rsidR="00743C33" w:rsidRPr="0058371F" w:rsidRDefault="00743C33" w:rsidP="00743C33">
      <w:pPr>
        <w:ind w:right="-6"/>
        <w:jc w:val="both"/>
        <w:rPr>
          <w:rFonts w:eastAsia="SimSun"/>
          <w:lang w:eastAsia="pt-BR"/>
        </w:rPr>
      </w:pPr>
    </w:p>
    <w:p w14:paraId="463F1520" w14:textId="6F7855E1" w:rsidR="0060010F" w:rsidRPr="0060010F" w:rsidRDefault="002007D3" w:rsidP="0060010F">
      <w:pPr>
        <w:jc w:val="both"/>
        <w:rPr>
          <w:rFonts w:eastAsia="SimSun"/>
          <w:lang w:eastAsia="pt-BR"/>
        </w:rPr>
      </w:pPr>
      <w:bookmarkStart w:id="1" w:name="_Hlk60662704"/>
      <w:r>
        <w:rPr>
          <w:rFonts w:eastAsia="SimSun"/>
          <w:lang w:eastAsia="pt-BR"/>
        </w:rPr>
        <w:t xml:space="preserve">O </w:t>
      </w:r>
      <w:r w:rsidRPr="002007D3">
        <w:rPr>
          <w:rFonts w:eastAsia="SimSun"/>
          <w:b/>
          <w:lang w:eastAsia="pt-BR"/>
        </w:rPr>
        <w:t xml:space="preserve">MUNICÍPIO </w:t>
      </w:r>
      <w:r w:rsidR="008E457D" w:rsidRPr="002007D3">
        <w:rPr>
          <w:rFonts w:eastAsia="SimSun"/>
          <w:b/>
          <w:lang w:eastAsia="pt-BR"/>
        </w:rPr>
        <w:t>DE</w:t>
      </w:r>
      <w:r w:rsidR="008E457D" w:rsidRPr="0058371F">
        <w:rPr>
          <w:rFonts w:eastAsia="SimSun"/>
          <w:b/>
          <w:lang w:eastAsia="pt-BR"/>
        </w:rPr>
        <w:t xml:space="preserve"> BACABAL/MA</w:t>
      </w:r>
      <w:r w:rsidR="00743C33" w:rsidRPr="0058371F">
        <w:rPr>
          <w:rFonts w:eastAsia="SimSun"/>
          <w:lang w:eastAsia="pt-BR"/>
        </w:rPr>
        <w:t>, com sede na Travessa 15 de novembro, n.º 229, CEP 65.700-000, Centro, Bacabal</w:t>
      </w:r>
      <w:r w:rsidR="00144178" w:rsidRPr="0058371F">
        <w:rPr>
          <w:rFonts w:eastAsia="SimSun"/>
          <w:lang w:eastAsia="pt-BR"/>
        </w:rPr>
        <w:t>/MA</w:t>
      </w:r>
      <w:r w:rsidR="00743C33" w:rsidRPr="0058371F">
        <w:rPr>
          <w:rFonts w:eastAsia="SimSun"/>
          <w:lang w:eastAsia="pt-BR"/>
        </w:rPr>
        <w:t xml:space="preserve">, </w:t>
      </w:r>
      <w:r w:rsidR="00345FAD" w:rsidRPr="0058371F">
        <w:rPr>
          <w:rFonts w:eastAsia="SimSun"/>
          <w:lang w:eastAsia="pt-BR"/>
        </w:rPr>
        <w:t xml:space="preserve">por intermédio da </w:t>
      </w:r>
      <w:r w:rsidR="00345FAD" w:rsidRPr="0058371F">
        <w:rPr>
          <w:rFonts w:eastAsia="SimSun"/>
          <w:b/>
          <w:lang w:eastAsia="pt-BR"/>
        </w:rPr>
        <w:t>Secretaria Municipal de Administração</w:t>
      </w:r>
      <w:r w:rsidR="00345FAD" w:rsidRPr="0058371F">
        <w:rPr>
          <w:rFonts w:eastAsia="SimSun"/>
          <w:lang w:eastAsia="pt-BR"/>
        </w:rPr>
        <w:t xml:space="preserve">, </w:t>
      </w:r>
      <w:r w:rsidR="00743C33" w:rsidRPr="0058371F">
        <w:rPr>
          <w:rFonts w:eastAsia="SimSun"/>
          <w:lang w:eastAsia="pt-BR"/>
        </w:rPr>
        <w:t xml:space="preserve">por meio do </w:t>
      </w:r>
      <w:r w:rsidR="0085000D" w:rsidRPr="0058371F">
        <w:rPr>
          <w:rFonts w:eastAsia="SimSun"/>
          <w:lang w:eastAsia="pt-BR"/>
        </w:rPr>
        <w:t>Coordenador da Equipe de Planejamento</w:t>
      </w:r>
      <w:r w:rsidR="00743C33" w:rsidRPr="0058371F">
        <w:rPr>
          <w:rFonts w:eastAsia="SimSun"/>
          <w:bCs/>
          <w:lang w:eastAsia="pt-BR"/>
        </w:rPr>
        <w:t>,</w:t>
      </w:r>
      <w:r w:rsidR="00743C33" w:rsidRPr="0058371F">
        <w:rPr>
          <w:rFonts w:eastAsia="SimSun"/>
          <w:b/>
          <w:bCs/>
          <w:lang w:eastAsia="pt-BR"/>
        </w:rPr>
        <w:t xml:space="preserve"> </w:t>
      </w:r>
      <w:r w:rsidR="00743C33" w:rsidRPr="0058371F">
        <w:rPr>
          <w:rFonts w:eastAsia="SimSun"/>
          <w:lang w:eastAsia="pt-BR"/>
        </w:rPr>
        <w:t xml:space="preserve">torna público para conhecimento dos interessados, que fará realizar, sob a égide da </w:t>
      </w:r>
      <w:r w:rsidR="00E952FB" w:rsidRPr="0058371F">
        <w:rPr>
          <w:rFonts w:eastAsia="SimSun"/>
          <w:lang w:eastAsia="pt-BR"/>
        </w:rPr>
        <w:t>Lei Federal n.º 14.133, de 2021, regulamentada pelo Decreto Municipal n.º 966, de 20 de dezembro de 2024, Lei Complementar n.º 123/2006 e Lei Municipal n.º 1.384/2019</w:t>
      </w:r>
      <w:r w:rsidR="00743C33" w:rsidRPr="0058371F">
        <w:rPr>
          <w:rFonts w:eastAsia="SimSun"/>
          <w:lang w:eastAsia="pt-BR"/>
        </w:rPr>
        <w:t xml:space="preserve">, </w:t>
      </w:r>
      <w:r w:rsidR="009F7DD9" w:rsidRPr="0060010F">
        <w:rPr>
          <w:rFonts w:eastAsia="SimSun"/>
          <w:b/>
          <w:lang w:eastAsia="pt-BR"/>
        </w:rPr>
        <w:t xml:space="preserve">Intenção de </w:t>
      </w:r>
      <w:r w:rsidR="00DE7575" w:rsidRPr="00DE7575">
        <w:rPr>
          <w:rFonts w:eastAsia="SimSun"/>
          <w:b/>
          <w:lang w:eastAsia="pt-BR"/>
        </w:rPr>
        <w:t xml:space="preserve">Registro de Preços </w:t>
      </w:r>
      <w:r w:rsidR="003C7DA0" w:rsidRPr="003C7DA0">
        <w:rPr>
          <w:rFonts w:eastAsia="SimSun"/>
          <w:b/>
          <w:lang w:eastAsia="pt-BR"/>
        </w:rPr>
        <w:t xml:space="preserve">para eventual contratação de pessoa(s) jurídica(s) para fornecimento de água mineral e garrafões, </w:t>
      </w:r>
      <w:r w:rsidR="001F7D70">
        <w:rPr>
          <w:rFonts w:eastAsia="SimSun"/>
          <w:b/>
          <w:lang w:eastAsia="pt-BR"/>
        </w:rPr>
        <w:t>de interesse da Secretaria Municipal de Administração do Município de Bacabal/MA.</w:t>
      </w:r>
    </w:p>
    <w:p w14:paraId="7D1A427D" w14:textId="77777777" w:rsidR="002D23D3" w:rsidRPr="0058371F" w:rsidRDefault="002D23D3" w:rsidP="00743C33">
      <w:pPr>
        <w:jc w:val="both"/>
        <w:rPr>
          <w:rFonts w:eastAsia="SimSun"/>
          <w:lang w:eastAsia="pt-BR"/>
        </w:rPr>
      </w:pPr>
    </w:p>
    <w:p w14:paraId="7375BBC1" w14:textId="27DCD643" w:rsidR="0078101C" w:rsidRDefault="008E457D" w:rsidP="00743C33">
      <w:pPr>
        <w:jc w:val="both"/>
        <w:rPr>
          <w:rFonts w:eastAsia="SimSun"/>
          <w:lang w:eastAsia="pt-BR"/>
        </w:rPr>
      </w:pPr>
      <w:r w:rsidRPr="008E457D">
        <w:rPr>
          <w:rFonts w:eastAsia="SimSun"/>
          <w:lang w:eastAsia="pt-BR"/>
        </w:rPr>
        <w:t xml:space="preserve">As Secretarias desta Administração Municipal que tiverem a intenção de participar do referido </w:t>
      </w:r>
      <w:r w:rsidR="001F7D70" w:rsidRPr="008E457D">
        <w:rPr>
          <w:rFonts w:eastAsia="SimSun"/>
          <w:lang w:eastAsia="pt-BR"/>
        </w:rPr>
        <w:t xml:space="preserve">Registro </w:t>
      </w:r>
      <w:r w:rsidR="001F7D70">
        <w:rPr>
          <w:rFonts w:eastAsia="SimSun"/>
          <w:lang w:eastAsia="pt-BR"/>
        </w:rPr>
        <w:t>d</w:t>
      </w:r>
      <w:r w:rsidR="001F7D70" w:rsidRPr="008E457D">
        <w:rPr>
          <w:rFonts w:eastAsia="SimSun"/>
          <w:lang w:eastAsia="pt-BR"/>
        </w:rPr>
        <w:t>e Preços</w:t>
      </w:r>
      <w:r w:rsidRPr="008E457D">
        <w:rPr>
          <w:rFonts w:eastAsia="SimSun"/>
          <w:lang w:eastAsia="pt-BR"/>
        </w:rPr>
        <w:t>, deverão manifestar seu interesse através de ofício/memorando endereçado ao Coordenador da Equipe de Planejamento, acompanhad</w:t>
      </w:r>
      <w:r w:rsidR="001F7D70">
        <w:rPr>
          <w:rFonts w:eastAsia="SimSun"/>
          <w:lang w:eastAsia="pt-BR"/>
        </w:rPr>
        <w:t>o</w:t>
      </w:r>
      <w:r w:rsidRPr="008E457D">
        <w:rPr>
          <w:rFonts w:eastAsia="SimSun"/>
          <w:lang w:eastAsia="pt-BR"/>
        </w:rPr>
        <w:t xml:space="preserve"> de descrição detalhada dos objetos, indicando as especificações, referências e quantitativo para cada item que pretende contratar.</w:t>
      </w:r>
    </w:p>
    <w:p w14:paraId="06B0CF2E" w14:textId="77777777" w:rsidR="0054325A" w:rsidRPr="0058371F" w:rsidRDefault="0054325A" w:rsidP="00743C33">
      <w:pPr>
        <w:jc w:val="both"/>
        <w:rPr>
          <w:rFonts w:eastAsia="SimSun"/>
          <w:lang w:eastAsia="pt-BR"/>
        </w:rPr>
      </w:pPr>
    </w:p>
    <w:p w14:paraId="4808D920" w14:textId="16ABB95D" w:rsidR="00AF03BA" w:rsidRPr="0058371F" w:rsidRDefault="00B165D8" w:rsidP="00743C33">
      <w:pPr>
        <w:jc w:val="both"/>
        <w:rPr>
          <w:rFonts w:eastAsia="SimSun"/>
          <w:lang w:eastAsia="pt-BR"/>
        </w:rPr>
      </w:pPr>
      <w:r w:rsidRPr="0058371F">
        <w:rPr>
          <w:rFonts w:eastAsia="SimSun"/>
          <w:lang w:eastAsia="pt-BR"/>
        </w:rPr>
        <w:t>Portanto, conforme dispõe o artigo 102, do</w:t>
      </w:r>
      <w:r w:rsidR="00AF03BA" w:rsidRPr="0058371F">
        <w:rPr>
          <w:rFonts w:eastAsia="SimSun"/>
          <w:lang w:eastAsia="pt-BR"/>
        </w:rPr>
        <w:t xml:space="preserve"> Decreto Municipal n.º </w:t>
      </w:r>
      <w:r w:rsidRPr="0058371F">
        <w:rPr>
          <w:rFonts w:eastAsia="SimSun"/>
          <w:lang w:eastAsia="pt-BR"/>
        </w:rPr>
        <w:t>966</w:t>
      </w:r>
      <w:r w:rsidR="00AF03BA" w:rsidRPr="0058371F">
        <w:rPr>
          <w:rFonts w:eastAsia="SimSun"/>
          <w:lang w:eastAsia="pt-BR"/>
        </w:rPr>
        <w:t xml:space="preserve">, de </w:t>
      </w:r>
      <w:r w:rsidRPr="0058371F">
        <w:rPr>
          <w:rFonts w:eastAsia="SimSun"/>
          <w:lang w:eastAsia="pt-BR"/>
        </w:rPr>
        <w:t xml:space="preserve">20 </w:t>
      </w:r>
      <w:r w:rsidR="00AF03BA" w:rsidRPr="0058371F">
        <w:rPr>
          <w:rFonts w:eastAsia="SimSun"/>
          <w:lang w:eastAsia="pt-BR"/>
        </w:rPr>
        <w:t xml:space="preserve">de </w:t>
      </w:r>
      <w:r w:rsidRPr="0058371F">
        <w:rPr>
          <w:rFonts w:eastAsia="SimSun"/>
          <w:lang w:eastAsia="pt-BR"/>
        </w:rPr>
        <w:t>dez</w:t>
      </w:r>
      <w:r w:rsidR="00AF03BA" w:rsidRPr="0058371F">
        <w:rPr>
          <w:rFonts w:eastAsia="SimSun"/>
          <w:lang w:eastAsia="pt-BR"/>
        </w:rPr>
        <w:t>embro de 202</w:t>
      </w:r>
      <w:r w:rsidRPr="0058371F">
        <w:rPr>
          <w:rFonts w:eastAsia="SimSun"/>
          <w:lang w:eastAsia="pt-BR"/>
        </w:rPr>
        <w:t>4</w:t>
      </w:r>
      <w:r w:rsidR="00AF03BA" w:rsidRPr="0058371F">
        <w:rPr>
          <w:rFonts w:eastAsia="SimSun"/>
          <w:lang w:eastAsia="pt-BR"/>
        </w:rPr>
        <w:t xml:space="preserve"> e demais legislações pertinentes, o prazo para apresentação da manifestação de interesse em participar do processo licitatório é de </w:t>
      </w:r>
      <w:r w:rsidR="00AF03BA" w:rsidRPr="0058371F">
        <w:rPr>
          <w:rFonts w:eastAsia="SimSun"/>
          <w:b/>
          <w:lang w:eastAsia="pt-BR"/>
        </w:rPr>
        <w:t>8 (oito) dias úteis</w:t>
      </w:r>
      <w:r w:rsidR="00AF03BA" w:rsidRPr="0058371F">
        <w:rPr>
          <w:rFonts w:eastAsia="SimSun"/>
          <w:lang w:eastAsia="pt-BR"/>
        </w:rPr>
        <w:t xml:space="preserve"> a contar da publicação do aviso.</w:t>
      </w:r>
    </w:p>
    <w:p w14:paraId="167E6A0F" w14:textId="77777777" w:rsidR="00AF03BA" w:rsidRPr="0058371F" w:rsidRDefault="00AF03BA" w:rsidP="00743C33">
      <w:pPr>
        <w:jc w:val="both"/>
        <w:rPr>
          <w:rFonts w:eastAsia="SimSun"/>
          <w:lang w:eastAsia="pt-BR"/>
        </w:rPr>
      </w:pPr>
    </w:p>
    <w:bookmarkEnd w:id="1"/>
    <w:p w14:paraId="0AB7753A" w14:textId="035C7425" w:rsidR="00743C33" w:rsidRPr="0058371F" w:rsidRDefault="00743C33" w:rsidP="00743C33">
      <w:pPr>
        <w:ind w:right="-6"/>
        <w:jc w:val="both"/>
        <w:rPr>
          <w:rFonts w:eastAsia="SimSun"/>
          <w:lang w:eastAsia="pt-BR"/>
        </w:rPr>
      </w:pPr>
      <w:r w:rsidRPr="0058371F">
        <w:rPr>
          <w:rFonts w:eastAsia="SimSun"/>
          <w:lang w:eastAsia="pt-BR"/>
        </w:rPr>
        <w:t>Esclarecimentos adicionais no endereço situado na Travessa 15 de novembro, n.º 229, CEP 65.700-00, Centro, Bacabal/MA, de segunda a sexta-feira</w:t>
      </w:r>
      <w:r w:rsidR="00786B98">
        <w:rPr>
          <w:rFonts w:eastAsia="SimSun"/>
          <w:lang w:eastAsia="pt-BR"/>
        </w:rPr>
        <w:t>,</w:t>
      </w:r>
      <w:r w:rsidRPr="0058371F">
        <w:rPr>
          <w:rFonts w:eastAsia="SimSun"/>
          <w:lang w:eastAsia="pt-BR"/>
        </w:rPr>
        <w:t xml:space="preserve"> em dias úteis, das 08:00 (oito horas) às 1</w:t>
      </w:r>
      <w:r w:rsidR="00786B98">
        <w:rPr>
          <w:rFonts w:eastAsia="SimSun"/>
          <w:lang w:eastAsia="pt-BR"/>
        </w:rPr>
        <w:t>2</w:t>
      </w:r>
      <w:r w:rsidRPr="0058371F">
        <w:rPr>
          <w:rFonts w:eastAsia="SimSun"/>
          <w:lang w:eastAsia="pt-BR"/>
        </w:rPr>
        <w:t>:00 (</w:t>
      </w:r>
      <w:r w:rsidR="00786B98">
        <w:rPr>
          <w:rFonts w:eastAsia="SimSun"/>
          <w:lang w:eastAsia="pt-BR"/>
        </w:rPr>
        <w:t>doze</w:t>
      </w:r>
      <w:r w:rsidR="002718D7" w:rsidRPr="0058371F">
        <w:rPr>
          <w:rFonts w:eastAsia="SimSun"/>
          <w:lang w:eastAsia="pt-BR"/>
        </w:rPr>
        <w:t xml:space="preserve"> </w:t>
      </w:r>
      <w:r w:rsidRPr="0058371F">
        <w:rPr>
          <w:rFonts w:eastAsia="SimSun"/>
          <w:lang w:eastAsia="pt-BR"/>
        </w:rPr>
        <w:t>horas).</w:t>
      </w:r>
    </w:p>
    <w:p w14:paraId="3B18F941" w14:textId="77777777" w:rsidR="00743C33" w:rsidRPr="0058371F" w:rsidRDefault="00743C33" w:rsidP="00743C33">
      <w:pPr>
        <w:ind w:right="-6"/>
        <w:jc w:val="both"/>
        <w:rPr>
          <w:rFonts w:eastAsia="SimSun"/>
          <w:lang w:eastAsia="pt-BR"/>
        </w:rPr>
      </w:pPr>
    </w:p>
    <w:p w14:paraId="16C97CAA" w14:textId="0F452351" w:rsidR="00743C33" w:rsidRDefault="00743C33" w:rsidP="00DE7575">
      <w:pPr>
        <w:ind w:right="-6"/>
        <w:jc w:val="center"/>
        <w:rPr>
          <w:rFonts w:eastAsia="SimSun"/>
          <w:lang w:eastAsia="pt-BR"/>
        </w:rPr>
      </w:pPr>
      <w:r w:rsidRPr="0017285F">
        <w:rPr>
          <w:rFonts w:eastAsia="SimSun"/>
          <w:lang w:eastAsia="pt-BR"/>
        </w:rPr>
        <w:t>Bacabal</w:t>
      </w:r>
      <w:r w:rsidR="00B06BC7" w:rsidRPr="0017285F">
        <w:rPr>
          <w:rFonts w:eastAsia="SimSun"/>
          <w:lang w:eastAsia="pt-BR"/>
        </w:rPr>
        <w:t>/MA</w:t>
      </w:r>
      <w:r w:rsidRPr="0017285F">
        <w:rPr>
          <w:rFonts w:eastAsia="SimSun"/>
          <w:lang w:eastAsia="pt-BR"/>
        </w:rPr>
        <w:t xml:space="preserve">, </w:t>
      </w:r>
      <w:r w:rsidR="0017285F" w:rsidRPr="0017285F">
        <w:rPr>
          <w:rFonts w:eastAsia="SimSun"/>
          <w:lang w:eastAsia="pt-BR"/>
        </w:rPr>
        <w:t>27</w:t>
      </w:r>
      <w:r w:rsidR="00651EB8" w:rsidRPr="0017285F">
        <w:rPr>
          <w:rFonts w:eastAsia="SimSun"/>
          <w:lang w:eastAsia="pt-BR"/>
        </w:rPr>
        <w:t xml:space="preserve"> de fevereiro</w:t>
      </w:r>
      <w:r w:rsidR="008612C0" w:rsidRPr="0017285F">
        <w:rPr>
          <w:rFonts w:eastAsia="SimSun"/>
          <w:lang w:eastAsia="pt-BR"/>
        </w:rPr>
        <w:t xml:space="preserve"> </w:t>
      </w:r>
      <w:r w:rsidR="008B0A9C" w:rsidRPr="0017285F">
        <w:rPr>
          <w:rFonts w:eastAsia="SimSun"/>
          <w:lang w:eastAsia="pt-BR"/>
        </w:rPr>
        <w:t xml:space="preserve">de </w:t>
      </w:r>
      <w:r w:rsidR="00651EB8" w:rsidRPr="0017285F">
        <w:rPr>
          <w:rFonts w:eastAsia="SimSun"/>
          <w:lang w:eastAsia="pt-BR"/>
        </w:rPr>
        <w:t>2026</w:t>
      </w:r>
      <w:r w:rsidRPr="0017285F">
        <w:rPr>
          <w:rFonts w:eastAsia="SimSun"/>
          <w:lang w:eastAsia="pt-BR"/>
        </w:rPr>
        <w:t>.</w:t>
      </w:r>
    </w:p>
    <w:p w14:paraId="4AC04C0A" w14:textId="77777777" w:rsidR="00B1326F" w:rsidRPr="0058371F" w:rsidRDefault="00B1326F" w:rsidP="00743C33">
      <w:pPr>
        <w:ind w:right="-6"/>
        <w:rPr>
          <w:rFonts w:eastAsia="SimSun"/>
          <w:lang w:eastAsia="pt-BR"/>
        </w:rPr>
      </w:pPr>
    </w:p>
    <w:p w14:paraId="4E320402" w14:textId="77777777" w:rsidR="00743C33" w:rsidRPr="0058371F" w:rsidRDefault="00743C33" w:rsidP="00743C33">
      <w:pPr>
        <w:ind w:right="-6"/>
        <w:rPr>
          <w:rFonts w:eastAsia="SimSun"/>
          <w:lang w:eastAsia="pt-BR"/>
        </w:rPr>
      </w:pPr>
    </w:p>
    <w:p w14:paraId="58BE2EF6" w14:textId="77777777" w:rsidR="001F7D70" w:rsidRDefault="001F7D70" w:rsidP="00743C33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6FD09B89" w14:textId="5E14A300" w:rsidR="00743C33" w:rsidRPr="0060010F" w:rsidRDefault="00743C33" w:rsidP="00743C33">
      <w:pPr>
        <w:jc w:val="center"/>
        <w:rPr>
          <w:rFonts w:eastAsia="Times New Roman"/>
          <w:b/>
          <w:sz w:val="28"/>
          <w:szCs w:val="28"/>
          <w:lang w:eastAsia="pt-BR"/>
        </w:rPr>
      </w:pPr>
      <w:bookmarkStart w:id="2" w:name="_GoBack"/>
      <w:bookmarkEnd w:id="2"/>
      <w:r w:rsidRPr="0060010F">
        <w:rPr>
          <w:rFonts w:eastAsia="Times New Roman"/>
          <w:b/>
          <w:sz w:val="28"/>
          <w:szCs w:val="28"/>
          <w:lang w:eastAsia="pt-BR"/>
        </w:rPr>
        <w:t xml:space="preserve">VINICIUS RHENNAN ROCHA DA SILVA </w:t>
      </w:r>
    </w:p>
    <w:p w14:paraId="30EBDCAB" w14:textId="77777777" w:rsidR="00743C33" w:rsidRPr="0060010F" w:rsidRDefault="00743C33" w:rsidP="00743C33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  <w:r w:rsidRPr="0060010F">
        <w:rPr>
          <w:rFonts w:eastAsia="Times New Roman"/>
          <w:i/>
          <w:lang w:eastAsia="pt-BR"/>
        </w:rPr>
        <w:t>Coordenador da Equipe de Planejamento</w:t>
      </w:r>
    </w:p>
    <w:p w14:paraId="637D5660" w14:textId="77777777" w:rsidR="00BD78B1" w:rsidRPr="0058371F" w:rsidRDefault="00BD78B1" w:rsidP="00743C33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  <w:r w:rsidRPr="0060010F">
        <w:rPr>
          <w:rFonts w:eastAsia="Times New Roman"/>
          <w:i/>
          <w:lang w:eastAsia="pt-BR"/>
        </w:rPr>
        <w:t xml:space="preserve">Portaria n.º </w:t>
      </w:r>
      <w:r w:rsidR="0060010F" w:rsidRPr="0060010F">
        <w:rPr>
          <w:rFonts w:eastAsia="Times New Roman"/>
          <w:i/>
          <w:lang w:eastAsia="pt-BR"/>
        </w:rPr>
        <w:t>502</w:t>
      </w:r>
      <w:r w:rsidRPr="0060010F">
        <w:rPr>
          <w:rFonts w:eastAsia="Times New Roman"/>
          <w:i/>
          <w:lang w:eastAsia="pt-BR"/>
        </w:rPr>
        <w:t>/202</w:t>
      </w:r>
      <w:r w:rsidR="002718D7" w:rsidRPr="0060010F">
        <w:rPr>
          <w:rFonts w:eastAsia="Times New Roman"/>
          <w:i/>
          <w:lang w:eastAsia="pt-BR"/>
        </w:rPr>
        <w:t>5</w:t>
      </w:r>
    </w:p>
    <w:p w14:paraId="5A677AF0" w14:textId="77777777" w:rsidR="004A50CE" w:rsidRPr="0058371F" w:rsidRDefault="00D24D2B" w:rsidP="00743C33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  <w:r w:rsidRPr="004A50CE">
        <w:rPr>
          <w:rFonts w:eastAsia="Calibri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AB033" wp14:editId="11EEDEA2">
                <wp:simplePos x="0" y="0"/>
                <wp:positionH relativeFrom="column">
                  <wp:posOffset>-3810</wp:posOffset>
                </wp:positionH>
                <wp:positionV relativeFrom="paragraph">
                  <wp:posOffset>181610</wp:posOffset>
                </wp:positionV>
                <wp:extent cx="3169920" cy="1798320"/>
                <wp:effectExtent l="0" t="0" r="11430" b="1143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69920" cy="179832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7856D" w14:textId="77777777" w:rsidR="00D24D2B" w:rsidRPr="00D24D2B" w:rsidRDefault="00D24D2B" w:rsidP="00D24D2B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jc w:val="center"/>
                              <w:rPr>
                                <w:rFonts w:ascii="Times New Roman" w:eastAsia="SimSun" w:hAnsi="Times New Roman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  <w:r w:rsidRPr="00D24D2B">
                              <w:rPr>
                                <w:rFonts w:ascii="Times New Roman" w:eastAsia="SimSun" w:hAnsi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>PREFEITURA MUNICIPAL DE BACABAL</w:t>
                            </w:r>
                          </w:p>
                          <w:p w14:paraId="2B868037" w14:textId="77777777" w:rsidR="00D24D2B" w:rsidRPr="00D24D2B" w:rsidRDefault="00D24D2B" w:rsidP="00D24D2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eastAsia="SimSun" w:hAnsi="Times New Roman"/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  <w:p w14:paraId="61F17ABF" w14:textId="77777777" w:rsidR="00D24D2B" w:rsidRPr="00D24D2B" w:rsidRDefault="00D24D2B" w:rsidP="00D24D2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eastAsia="SimSun" w:hAnsi="Times New Roman"/>
                                <w:bCs/>
                                <w:color w:val="000000"/>
                                <w:szCs w:val="22"/>
                              </w:rPr>
                            </w:pPr>
                            <w:r w:rsidRPr="00D24D2B">
                              <w:rPr>
                                <w:rFonts w:ascii="Times New Roman" w:eastAsia="SimSun" w:hAnsi="Times New Roman"/>
                                <w:bCs/>
                                <w:color w:val="000000"/>
                                <w:szCs w:val="22"/>
                              </w:rPr>
                              <w:t>Este documento foi Publicado no Mural desta Prefeitura Municipal de Bacabal/MA.</w:t>
                            </w:r>
                          </w:p>
                          <w:p w14:paraId="07FED725" w14:textId="77777777" w:rsidR="00D24D2B" w:rsidRPr="00D24D2B" w:rsidRDefault="00D24D2B" w:rsidP="00D24D2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SimSun" w:hAnsi="Times New Roman"/>
                                <w:bCs/>
                                <w:color w:val="000000"/>
                                <w:sz w:val="28"/>
                                <w:szCs w:val="22"/>
                              </w:rPr>
                            </w:pPr>
                          </w:p>
                          <w:p w14:paraId="56904D2E" w14:textId="62EFDAA1" w:rsidR="00D24D2B" w:rsidRPr="00D24D2B" w:rsidRDefault="00EB341E" w:rsidP="00D24D2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SimSun" w:hAnsi="Times New Roman"/>
                                <w:bCs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SimSun" w:hAnsi="Times New Roman"/>
                                <w:bCs/>
                                <w:color w:val="000000"/>
                                <w:szCs w:val="22"/>
                              </w:rPr>
                              <w:t xml:space="preserve">Em, _____ / </w:t>
                            </w:r>
                            <w:r w:rsidRPr="00CF7720">
                              <w:rPr>
                                <w:rFonts w:ascii="Times New Roman" w:eastAsia="SimSun" w:hAnsi="Times New Roman"/>
                                <w:bCs/>
                                <w:color w:val="000000"/>
                                <w:szCs w:val="22"/>
                              </w:rPr>
                              <w:t>_____ / 202</w:t>
                            </w:r>
                            <w:r w:rsidR="00651EB8">
                              <w:rPr>
                                <w:rFonts w:ascii="Times New Roman" w:eastAsia="SimSun" w:hAnsi="Times New Roman"/>
                                <w:bCs/>
                                <w:color w:val="000000"/>
                                <w:szCs w:val="22"/>
                              </w:rPr>
                              <w:t>6</w:t>
                            </w:r>
                          </w:p>
                          <w:p w14:paraId="78EDB406" w14:textId="77777777" w:rsidR="00D24D2B" w:rsidRPr="00D24D2B" w:rsidRDefault="00D24D2B" w:rsidP="00D24D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</w:rPr>
                            </w:pPr>
                          </w:p>
                          <w:p w14:paraId="522053F9" w14:textId="77777777" w:rsidR="00D24D2B" w:rsidRPr="00D24D2B" w:rsidRDefault="00D24D2B" w:rsidP="00D24D2B">
                            <w:pPr>
                              <w:spacing w:before="120"/>
                              <w:rPr>
                                <w:rFonts w:ascii="Times New Roman" w:eastAsia="Batang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24D2B">
                              <w:rPr>
                                <w:rFonts w:ascii="Times New Roman" w:hAnsi="Times New Roman"/>
                                <w:bCs/>
                              </w:rPr>
                              <w:t>Nome: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AB03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.3pt;margin-top:14.3pt;width:249.6pt;height:1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" fillcolor="white [3201]" strokecolor="black [3200]" strokeweight=".25pt">
                <v:path arrowok="t"/>
                <v:textbox>
                  <w:txbxContent>
                    <w:p w14:paraId="50B7856D" w14:textId="77777777" w:rsidR="00D24D2B" w:rsidRPr="00D24D2B" w:rsidRDefault="00D24D2B" w:rsidP="00D24D2B">
                      <w:pPr>
                        <w:autoSpaceDE w:val="0"/>
                        <w:autoSpaceDN w:val="0"/>
                        <w:adjustRightInd w:val="0"/>
                        <w:spacing w:before="120"/>
                        <w:jc w:val="center"/>
                        <w:rPr>
                          <w:rFonts w:ascii="Times New Roman" w:eastAsia="SimSun" w:hAnsi="Times New Roman"/>
                          <w:b/>
                          <w:bCs/>
                          <w:color w:val="000000"/>
                          <w:szCs w:val="22"/>
                        </w:rPr>
                      </w:pPr>
                      <w:r w:rsidRPr="00D24D2B">
                        <w:rPr>
                          <w:rFonts w:ascii="Times New Roman" w:eastAsia="SimSun" w:hAnsi="Times New Roman"/>
                          <w:b/>
                          <w:bCs/>
                          <w:color w:val="000000"/>
                          <w:szCs w:val="22"/>
                        </w:rPr>
                        <w:t>PREFEITURA MUNICIPAL DE BACABAL</w:t>
                      </w:r>
                    </w:p>
                    <w:p w14:paraId="2B868037" w14:textId="77777777" w:rsidR="00D24D2B" w:rsidRPr="00D24D2B" w:rsidRDefault="00D24D2B" w:rsidP="00D24D2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eastAsia="SimSun" w:hAnsi="Times New Roman"/>
                          <w:bCs/>
                          <w:color w:val="000000"/>
                          <w:szCs w:val="22"/>
                        </w:rPr>
                      </w:pPr>
                    </w:p>
                    <w:p w14:paraId="61F17ABF" w14:textId="77777777" w:rsidR="00D24D2B" w:rsidRPr="00D24D2B" w:rsidRDefault="00D24D2B" w:rsidP="00D24D2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eastAsia="SimSun" w:hAnsi="Times New Roman"/>
                          <w:bCs/>
                          <w:color w:val="000000"/>
                          <w:szCs w:val="22"/>
                        </w:rPr>
                      </w:pPr>
                      <w:r w:rsidRPr="00D24D2B">
                        <w:rPr>
                          <w:rFonts w:ascii="Times New Roman" w:eastAsia="SimSun" w:hAnsi="Times New Roman"/>
                          <w:bCs/>
                          <w:color w:val="000000"/>
                          <w:szCs w:val="22"/>
                        </w:rPr>
                        <w:t>Este documento foi Publicado no Mural desta Prefeitura Municipal de Bacabal/MA.</w:t>
                      </w:r>
                    </w:p>
                    <w:p w14:paraId="07FED725" w14:textId="77777777" w:rsidR="00D24D2B" w:rsidRPr="00D24D2B" w:rsidRDefault="00D24D2B" w:rsidP="00D24D2B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SimSun" w:hAnsi="Times New Roman"/>
                          <w:bCs/>
                          <w:color w:val="000000"/>
                          <w:sz w:val="28"/>
                          <w:szCs w:val="22"/>
                        </w:rPr>
                      </w:pPr>
                    </w:p>
                    <w:p w14:paraId="56904D2E" w14:textId="62EFDAA1" w:rsidR="00D24D2B" w:rsidRPr="00D24D2B" w:rsidRDefault="00EB341E" w:rsidP="00D24D2B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SimSun" w:hAnsi="Times New Roman"/>
                          <w:bCs/>
                          <w:color w:val="000000"/>
                          <w:szCs w:val="22"/>
                        </w:rPr>
                      </w:pPr>
                      <w:r>
                        <w:rPr>
                          <w:rFonts w:ascii="Times New Roman" w:eastAsia="SimSun" w:hAnsi="Times New Roman"/>
                          <w:bCs/>
                          <w:color w:val="000000"/>
                          <w:szCs w:val="22"/>
                        </w:rPr>
                        <w:t xml:space="preserve">Em, _____ / </w:t>
                      </w:r>
                      <w:r w:rsidRPr="00CF7720">
                        <w:rPr>
                          <w:rFonts w:ascii="Times New Roman" w:eastAsia="SimSun" w:hAnsi="Times New Roman"/>
                          <w:bCs/>
                          <w:color w:val="000000"/>
                          <w:szCs w:val="22"/>
                        </w:rPr>
                        <w:t>_____ / 202</w:t>
                      </w:r>
                      <w:r w:rsidR="00651EB8">
                        <w:rPr>
                          <w:rFonts w:ascii="Times New Roman" w:eastAsia="SimSun" w:hAnsi="Times New Roman"/>
                          <w:bCs/>
                          <w:color w:val="000000"/>
                          <w:szCs w:val="22"/>
                        </w:rPr>
                        <w:t>6</w:t>
                      </w:r>
                    </w:p>
                    <w:p w14:paraId="78EDB406" w14:textId="77777777" w:rsidR="00D24D2B" w:rsidRPr="00D24D2B" w:rsidRDefault="00D24D2B" w:rsidP="00D24D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bCs/>
                          <w:sz w:val="28"/>
                        </w:rPr>
                      </w:pPr>
                    </w:p>
                    <w:p w14:paraId="522053F9" w14:textId="77777777" w:rsidR="00D24D2B" w:rsidRPr="00D24D2B" w:rsidRDefault="00D24D2B" w:rsidP="00D24D2B">
                      <w:pPr>
                        <w:spacing w:before="120"/>
                        <w:rPr>
                          <w:rFonts w:ascii="Times New Roman" w:eastAsia="Batang" w:hAnsi="Times New Roman"/>
                          <w:b/>
                          <w:sz w:val="18"/>
                          <w:szCs w:val="18"/>
                        </w:rPr>
                      </w:pPr>
                      <w:r w:rsidRPr="00D24D2B">
                        <w:rPr>
                          <w:rFonts w:ascii="Times New Roman" w:hAnsi="Times New Roman"/>
                          <w:bCs/>
                        </w:rPr>
                        <w:t>Nome: 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EE42FC4" w14:textId="77777777" w:rsidR="00D24D2B" w:rsidRPr="0058371F" w:rsidRDefault="00D24D2B" w:rsidP="00743C33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</w:p>
    <w:p w14:paraId="23093F3B" w14:textId="77777777" w:rsidR="00D24D2B" w:rsidRPr="0058371F" w:rsidRDefault="00D24D2B" w:rsidP="00743C33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</w:p>
    <w:p w14:paraId="34CB89C9" w14:textId="77777777" w:rsidR="00B06BC7" w:rsidRPr="0058371F" w:rsidRDefault="00B06BC7" w:rsidP="00743C33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</w:p>
    <w:p w14:paraId="7F71A534" w14:textId="77777777" w:rsidR="00BD78B1" w:rsidRPr="0058371F" w:rsidRDefault="00BD78B1" w:rsidP="00743C33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</w:p>
    <w:p w14:paraId="45DBBD24" w14:textId="77777777" w:rsidR="00BD78B1" w:rsidRPr="0058371F" w:rsidRDefault="00BD78B1" w:rsidP="00743C33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</w:p>
    <w:p w14:paraId="19F3F4A8" w14:textId="77777777" w:rsidR="00BD78B1" w:rsidRPr="0058371F" w:rsidRDefault="00BD78B1" w:rsidP="00743C33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</w:p>
    <w:p w14:paraId="3EFD9E0F" w14:textId="77777777" w:rsidR="00BD78B1" w:rsidRPr="0058371F" w:rsidRDefault="00BD78B1" w:rsidP="00743C33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</w:p>
    <w:p w14:paraId="22A574CD" w14:textId="77777777" w:rsidR="00BD78B1" w:rsidRPr="0058371F" w:rsidRDefault="00BD78B1" w:rsidP="00743C33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</w:p>
    <w:p w14:paraId="407E9DA9" w14:textId="77777777" w:rsidR="00BD78B1" w:rsidRPr="0058371F" w:rsidRDefault="00BD78B1" w:rsidP="00743C33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</w:p>
    <w:p w14:paraId="54733748" w14:textId="77777777" w:rsidR="00BD78B1" w:rsidRPr="0058371F" w:rsidRDefault="00BD78B1" w:rsidP="00743C33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</w:p>
    <w:p w14:paraId="631CABA8" w14:textId="77777777" w:rsidR="00BD78B1" w:rsidRPr="0058371F" w:rsidRDefault="00BD78B1" w:rsidP="00743C33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</w:p>
    <w:p w14:paraId="5DF23873" w14:textId="77777777" w:rsidR="00BD78B1" w:rsidRPr="0058371F" w:rsidRDefault="00BD78B1" w:rsidP="00743C33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</w:p>
    <w:p w14:paraId="306C8D9D" w14:textId="77777777" w:rsidR="00C04E03" w:rsidRPr="0058371F" w:rsidRDefault="00C04E03" w:rsidP="00743C33">
      <w:pPr>
        <w:jc w:val="both"/>
        <w:rPr>
          <w:rFonts w:eastAsia="Times New Roman"/>
          <w:lang w:eastAsia="pt-BR"/>
        </w:rPr>
      </w:pPr>
      <w:r w:rsidRPr="0058371F">
        <w:rPr>
          <w:rFonts w:eastAsia="Times New Roman"/>
          <w:lang w:eastAsia="pt-BR"/>
        </w:rPr>
        <w:br w:type="page"/>
      </w:r>
    </w:p>
    <w:p w14:paraId="4F8180D9" w14:textId="25B8A264" w:rsidR="002E1869" w:rsidRPr="0017285F" w:rsidRDefault="002E1869" w:rsidP="00743C33">
      <w:pPr>
        <w:jc w:val="both"/>
        <w:rPr>
          <w:rFonts w:eastAsia="Times New Roman"/>
          <w:lang w:eastAsia="pt-BR"/>
        </w:rPr>
      </w:pPr>
      <w:r w:rsidRPr="0017285F">
        <w:rPr>
          <w:rFonts w:eastAsia="Times New Roman"/>
          <w:lang w:eastAsia="pt-BR"/>
        </w:rPr>
        <w:lastRenderedPageBreak/>
        <w:t xml:space="preserve">Memorando n.º </w:t>
      </w:r>
      <w:r w:rsidR="0017285F" w:rsidRPr="0017285F">
        <w:rPr>
          <w:rFonts w:eastAsia="Times New Roman"/>
          <w:lang w:eastAsia="pt-BR"/>
        </w:rPr>
        <w:t>270201</w:t>
      </w:r>
      <w:r w:rsidR="008371C5" w:rsidRPr="0017285F">
        <w:rPr>
          <w:rFonts w:eastAsia="Times New Roman"/>
          <w:lang w:eastAsia="pt-BR"/>
        </w:rPr>
        <w:t>/202</w:t>
      </w:r>
      <w:r w:rsidR="00EB341E" w:rsidRPr="0017285F">
        <w:rPr>
          <w:rFonts w:eastAsia="Times New Roman"/>
          <w:lang w:eastAsia="pt-BR"/>
        </w:rPr>
        <w:t>6</w:t>
      </w:r>
      <w:r w:rsidRPr="0017285F">
        <w:rPr>
          <w:rFonts w:eastAsia="Times New Roman"/>
          <w:lang w:eastAsia="pt-BR"/>
        </w:rPr>
        <w:t>/</w:t>
      </w:r>
      <w:r w:rsidR="002277E6" w:rsidRPr="0017285F">
        <w:rPr>
          <w:rFonts w:eastAsia="Times New Roman"/>
          <w:lang w:eastAsia="pt-BR"/>
        </w:rPr>
        <w:t>SP</w:t>
      </w:r>
      <w:r w:rsidRPr="0017285F">
        <w:rPr>
          <w:rFonts w:eastAsia="Times New Roman"/>
          <w:lang w:eastAsia="pt-BR"/>
        </w:rPr>
        <w:t>-PMB</w:t>
      </w:r>
    </w:p>
    <w:p w14:paraId="29FB9941" w14:textId="448B2951" w:rsidR="002E1869" w:rsidRPr="00651EB8" w:rsidRDefault="002E1869" w:rsidP="00DE7575">
      <w:pPr>
        <w:tabs>
          <w:tab w:val="left" w:pos="1845"/>
        </w:tabs>
        <w:jc w:val="right"/>
        <w:rPr>
          <w:rFonts w:eastAsia="Times New Roman"/>
          <w:lang w:eastAsia="pt-BR"/>
        </w:rPr>
      </w:pPr>
      <w:r w:rsidRPr="0017285F">
        <w:rPr>
          <w:rFonts w:eastAsia="Times New Roman"/>
          <w:lang w:eastAsia="pt-BR"/>
        </w:rPr>
        <w:t>Bacabal</w:t>
      </w:r>
      <w:r w:rsidR="00E016FB" w:rsidRPr="0017285F">
        <w:rPr>
          <w:rFonts w:eastAsia="Times New Roman"/>
          <w:lang w:eastAsia="pt-BR"/>
        </w:rPr>
        <w:t>/</w:t>
      </w:r>
      <w:r w:rsidRPr="0017285F">
        <w:rPr>
          <w:rFonts w:eastAsia="Times New Roman"/>
          <w:lang w:eastAsia="pt-BR"/>
        </w:rPr>
        <w:t xml:space="preserve">MA, </w:t>
      </w:r>
      <w:r w:rsidR="0017285F" w:rsidRPr="0017285F">
        <w:rPr>
          <w:rFonts w:eastAsia="Times New Roman"/>
          <w:lang w:eastAsia="pt-BR"/>
        </w:rPr>
        <w:t>27</w:t>
      </w:r>
      <w:r w:rsidR="00651EB8" w:rsidRPr="0017285F">
        <w:rPr>
          <w:rFonts w:eastAsia="Times New Roman"/>
          <w:lang w:eastAsia="pt-BR"/>
        </w:rPr>
        <w:t xml:space="preserve"> </w:t>
      </w:r>
      <w:r w:rsidR="008B0A9C" w:rsidRPr="0017285F">
        <w:rPr>
          <w:rFonts w:eastAsia="Times New Roman"/>
          <w:lang w:eastAsia="pt-BR"/>
        </w:rPr>
        <w:t xml:space="preserve">de </w:t>
      </w:r>
      <w:r w:rsidR="00651EB8" w:rsidRPr="0017285F">
        <w:rPr>
          <w:rFonts w:eastAsia="Times New Roman"/>
          <w:lang w:eastAsia="pt-BR"/>
        </w:rPr>
        <w:t>fevereiro</w:t>
      </w:r>
      <w:r w:rsidR="00EB341E" w:rsidRPr="0017285F">
        <w:rPr>
          <w:rFonts w:eastAsia="Times New Roman"/>
          <w:lang w:eastAsia="pt-BR"/>
        </w:rPr>
        <w:t xml:space="preserve"> </w:t>
      </w:r>
      <w:r w:rsidR="00603026" w:rsidRPr="0017285F">
        <w:rPr>
          <w:rFonts w:eastAsia="Times New Roman"/>
          <w:lang w:eastAsia="pt-BR"/>
        </w:rPr>
        <w:t xml:space="preserve">de </w:t>
      </w:r>
      <w:r w:rsidR="008B0A9C" w:rsidRPr="0017285F">
        <w:rPr>
          <w:rFonts w:eastAsia="Times New Roman"/>
          <w:lang w:eastAsia="pt-BR"/>
        </w:rPr>
        <w:t>202</w:t>
      </w:r>
      <w:r w:rsidR="00EB341E" w:rsidRPr="0017285F">
        <w:rPr>
          <w:rFonts w:eastAsia="Times New Roman"/>
          <w:lang w:eastAsia="pt-BR"/>
        </w:rPr>
        <w:t>6</w:t>
      </w:r>
      <w:r w:rsidRPr="0017285F">
        <w:rPr>
          <w:rFonts w:eastAsia="Times New Roman"/>
          <w:lang w:eastAsia="pt-BR"/>
        </w:rPr>
        <w:t>.</w:t>
      </w:r>
    </w:p>
    <w:p w14:paraId="34331154" w14:textId="77777777" w:rsidR="002150E0" w:rsidRPr="0058371F" w:rsidRDefault="002150E0" w:rsidP="002150E0">
      <w:pPr>
        <w:rPr>
          <w:rFonts w:eastAsia="Times New Roman" w:cs="Tahoma"/>
          <w:lang w:eastAsia="pt-BR"/>
        </w:rPr>
      </w:pPr>
      <w:r w:rsidRPr="00651EB8">
        <w:rPr>
          <w:rFonts w:eastAsia="Times New Roman" w:cs="Tahoma"/>
          <w:lang w:eastAsia="pt-BR"/>
        </w:rPr>
        <w:t>A</w:t>
      </w:r>
      <w:r w:rsidR="00B1326F" w:rsidRPr="00651EB8">
        <w:rPr>
          <w:rFonts w:eastAsia="Times New Roman" w:cs="Tahoma"/>
          <w:lang w:eastAsia="pt-BR"/>
        </w:rPr>
        <w:t>(s)</w:t>
      </w:r>
    </w:p>
    <w:p w14:paraId="262C9EA1" w14:textId="77777777" w:rsidR="002150E0" w:rsidRPr="0058371F" w:rsidRDefault="002150E0" w:rsidP="002150E0">
      <w:pPr>
        <w:rPr>
          <w:rFonts w:eastAsia="Times New Roman" w:cs="Tahoma"/>
          <w:lang w:eastAsia="pt-BR"/>
        </w:rPr>
      </w:pPr>
      <w:proofErr w:type="spellStart"/>
      <w:r w:rsidRPr="0058371F">
        <w:rPr>
          <w:rFonts w:eastAsia="Times New Roman" w:cs="Tahoma"/>
          <w:lang w:eastAsia="pt-BR"/>
        </w:rPr>
        <w:t>Exma</w:t>
      </w:r>
      <w:proofErr w:type="spellEnd"/>
      <w:r w:rsidR="00B1326F">
        <w:rPr>
          <w:rFonts w:eastAsia="Times New Roman" w:cs="Tahoma"/>
          <w:lang w:eastAsia="pt-BR"/>
        </w:rPr>
        <w:t>(s)</w:t>
      </w:r>
      <w:r w:rsidRPr="0058371F">
        <w:rPr>
          <w:rFonts w:eastAsia="Times New Roman" w:cs="Tahoma"/>
          <w:lang w:eastAsia="pt-BR"/>
        </w:rPr>
        <w:t xml:space="preserve">. </w:t>
      </w:r>
      <w:proofErr w:type="spellStart"/>
      <w:r w:rsidRPr="0058371F">
        <w:rPr>
          <w:rFonts w:eastAsia="Times New Roman" w:cs="Tahoma"/>
          <w:lang w:eastAsia="pt-BR"/>
        </w:rPr>
        <w:t>Sra</w:t>
      </w:r>
      <w:proofErr w:type="spellEnd"/>
      <w:r w:rsidR="00B1326F">
        <w:rPr>
          <w:rFonts w:eastAsia="Times New Roman" w:cs="Tahoma"/>
          <w:lang w:eastAsia="pt-BR"/>
        </w:rPr>
        <w:t>(s)</w:t>
      </w:r>
      <w:r w:rsidRPr="0058371F">
        <w:rPr>
          <w:rFonts w:eastAsia="Times New Roman" w:cs="Tahoma"/>
          <w:lang w:eastAsia="pt-BR"/>
        </w:rPr>
        <w:t>.</w:t>
      </w:r>
    </w:p>
    <w:p w14:paraId="2903DEA0" w14:textId="77777777" w:rsidR="000D5C56" w:rsidRDefault="000D5C56" w:rsidP="000D5C56">
      <w:pPr>
        <w:rPr>
          <w:rFonts w:eastAsia="Times New Roman" w:cs="Tahoma"/>
          <w:b/>
          <w:bCs/>
          <w:lang w:eastAsia="pt-BR"/>
        </w:rPr>
      </w:pPr>
      <w:r>
        <w:rPr>
          <w:rFonts w:eastAsia="Times New Roman" w:cs="Tahoma"/>
          <w:b/>
          <w:bCs/>
          <w:lang w:eastAsia="pt-BR"/>
        </w:rPr>
        <w:t xml:space="preserve">ERIKA DE CÁSSIA SIQUEIRA LUCENA </w:t>
      </w:r>
    </w:p>
    <w:p w14:paraId="0C1889C4" w14:textId="1AC084DC" w:rsidR="000D5C56" w:rsidRPr="000D5C56" w:rsidRDefault="000D5C56" w:rsidP="000D5C56">
      <w:pPr>
        <w:rPr>
          <w:rFonts w:eastAsia="Times New Roman" w:cs="Tahoma"/>
          <w:b/>
          <w:bCs/>
          <w:lang w:eastAsia="pt-BR"/>
        </w:rPr>
      </w:pPr>
      <w:r w:rsidRPr="000D5C56">
        <w:rPr>
          <w:rFonts w:eastAsia="Times New Roman" w:cs="Tahoma"/>
          <w:b/>
          <w:bCs/>
          <w:lang w:eastAsia="pt-BR"/>
        </w:rPr>
        <w:t>YVANNA LOPES CARVALHAL DE ALMEIDA</w:t>
      </w:r>
    </w:p>
    <w:p w14:paraId="2469D6EF" w14:textId="77777777" w:rsidR="000D5C56" w:rsidRPr="000D5C56" w:rsidRDefault="000D5C56" w:rsidP="000D5C56">
      <w:pPr>
        <w:rPr>
          <w:rFonts w:eastAsia="Times New Roman" w:cs="Tahoma"/>
          <w:b/>
          <w:bCs/>
          <w:lang w:eastAsia="pt-BR"/>
        </w:rPr>
      </w:pPr>
      <w:r w:rsidRPr="000D5C56">
        <w:rPr>
          <w:rFonts w:eastAsia="Times New Roman" w:cs="Tahoma"/>
          <w:b/>
          <w:bCs/>
          <w:lang w:eastAsia="pt-BR"/>
        </w:rPr>
        <w:t>ROSILDA ALVES DOS SANTOS</w:t>
      </w:r>
    </w:p>
    <w:p w14:paraId="1E0DB9D4" w14:textId="0B67582C" w:rsidR="00F5307E" w:rsidRPr="00F5307E" w:rsidRDefault="000D5C56" w:rsidP="000D5C56">
      <w:pPr>
        <w:rPr>
          <w:rFonts w:eastAsia="Times New Roman" w:cs="Tahoma"/>
          <w:b/>
          <w:bCs/>
          <w:lang w:eastAsia="pt-BR"/>
        </w:rPr>
      </w:pPr>
      <w:r w:rsidRPr="000D5C56">
        <w:rPr>
          <w:rFonts w:eastAsia="Times New Roman" w:cs="Tahoma"/>
          <w:b/>
          <w:bCs/>
          <w:lang w:eastAsia="pt-BR"/>
        </w:rPr>
        <w:t>LARISSA BASTOS SILVA</w:t>
      </w:r>
    </w:p>
    <w:p w14:paraId="0F9EB044" w14:textId="77777777" w:rsidR="002150E0" w:rsidRPr="0058371F" w:rsidRDefault="002150E0" w:rsidP="002150E0">
      <w:pPr>
        <w:rPr>
          <w:rFonts w:eastAsia="Times New Roman" w:cs="Tahoma"/>
          <w:i/>
          <w:iCs/>
          <w:lang w:eastAsia="pt-BR"/>
        </w:rPr>
      </w:pPr>
      <w:r w:rsidRPr="0058371F">
        <w:rPr>
          <w:rFonts w:eastAsia="Times New Roman" w:cs="Tahoma"/>
          <w:i/>
          <w:iCs/>
          <w:lang w:eastAsia="pt-BR"/>
        </w:rPr>
        <w:t>Secretári</w:t>
      </w:r>
      <w:r w:rsidR="006177CF">
        <w:rPr>
          <w:rFonts w:eastAsia="Times New Roman" w:cs="Tahoma"/>
          <w:i/>
          <w:iCs/>
          <w:lang w:eastAsia="pt-BR"/>
        </w:rPr>
        <w:t>a</w:t>
      </w:r>
      <w:r w:rsidRPr="0058371F">
        <w:rPr>
          <w:rFonts w:eastAsia="Times New Roman" w:cs="Tahoma"/>
          <w:i/>
          <w:iCs/>
          <w:lang w:eastAsia="pt-BR"/>
        </w:rPr>
        <w:t>s Municipais de Bacabal</w:t>
      </w:r>
    </w:p>
    <w:p w14:paraId="55DCE7A9" w14:textId="77777777" w:rsidR="002E1869" w:rsidRPr="0058371F" w:rsidRDefault="002E1869" w:rsidP="000127EE">
      <w:pPr>
        <w:rPr>
          <w:rFonts w:eastAsia="Times New Roman"/>
          <w:i/>
          <w:iCs/>
          <w:lang w:eastAsia="pt-BR"/>
        </w:rPr>
      </w:pPr>
      <w:r w:rsidRPr="0058371F">
        <w:rPr>
          <w:rFonts w:eastAsia="Times New Roman"/>
          <w:i/>
          <w:iCs/>
          <w:lang w:eastAsia="pt-BR"/>
        </w:rPr>
        <w:t>Prefeitura Municipal de Bacabal</w:t>
      </w:r>
    </w:p>
    <w:p w14:paraId="16B018C3" w14:textId="77777777" w:rsidR="002E1869" w:rsidRPr="0058371F" w:rsidRDefault="002E1869" w:rsidP="000127EE">
      <w:pPr>
        <w:rPr>
          <w:rFonts w:eastAsia="Times New Roman"/>
          <w:i/>
          <w:iCs/>
          <w:lang w:eastAsia="pt-BR"/>
        </w:rPr>
      </w:pPr>
      <w:r w:rsidRPr="0058371F">
        <w:rPr>
          <w:rFonts w:eastAsia="Times New Roman"/>
          <w:i/>
          <w:iCs/>
          <w:lang w:eastAsia="pt-BR"/>
        </w:rPr>
        <w:t>Bacabal</w:t>
      </w:r>
      <w:r w:rsidR="00E016FB" w:rsidRPr="0058371F">
        <w:rPr>
          <w:rFonts w:eastAsia="Times New Roman"/>
          <w:i/>
          <w:iCs/>
          <w:lang w:eastAsia="pt-BR"/>
        </w:rPr>
        <w:t>/</w:t>
      </w:r>
      <w:r w:rsidRPr="0058371F">
        <w:rPr>
          <w:rFonts w:eastAsia="Times New Roman"/>
          <w:i/>
          <w:iCs/>
          <w:lang w:eastAsia="pt-BR"/>
        </w:rPr>
        <w:t>MA</w:t>
      </w:r>
    </w:p>
    <w:p w14:paraId="7CB2A68F" w14:textId="77777777" w:rsidR="002E1869" w:rsidRPr="0058371F" w:rsidRDefault="002E1869" w:rsidP="000127EE">
      <w:pPr>
        <w:rPr>
          <w:rFonts w:eastAsia="Times New Roman"/>
          <w:b/>
          <w:bCs/>
          <w:lang w:eastAsia="pt-BR"/>
        </w:rPr>
      </w:pPr>
    </w:p>
    <w:p w14:paraId="73BE1F56" w14:textId="6FC6D5D3" w:rsidR="00E016FB" w:rsidRDefault="00E016FB" w:rsidP="00DE7575">
      <w:pPr>
        <w:jc w:val="both"/>
        <w:rPr>
          <w:rFonts w:eastAsia="Times New Roman"/>
          <w:b/>
          <w:lang w:eastAsia="pt-BR"/>
        </w:rPr>
      </w:pPr>
      <w:r w:rsidRPr="0058371F">
        <w:rPr>
          <w:rFonts w:eastAsia="Times New Roman"/>
          <w:b/>
          <w:bCs/>
          <w:lang w:eastAsia="pt-BR"/>
        </w:rPr>
        <w:t>ASSUNTO</w:t>
      </w:r>
      <w:r w:rsidRPr="0058371F">
        <w:rPr>
          <w:rFonts w:eastAsia="Times New Roman"/>
          <w:lang w:eastAsia="pt-BR"/>
        </w:rPr>
        <w:t>: Solicitação dos itens, objetos, descrição, quantidade e unidade de medida referente a necessidade da Secretaria para</w:t>
      </w:r>
      <w:r w:rsidR="000D5C56">
        <w:rPr>
          <w:rFonts w:eastAsia="Times New Roman"/>
          <w:lang w:eastAsia="pt-BR"/>
        </w:rPr>
        <w:t xml:space="preserve"> </w:t>
      </w:r>
      <w:r w:rsidR="00DE7575" w:rsidRPr="00DE7575">
        <w:rPr>
          <w:rFonts w:eastAsia="Times New Roman"/>
          <w:b/>
          <w:lang w:eastAsia="pt-BR"/>
        </w:rPr>
        <w:t>Registro de Preços para eventual contratação de pessoa (s) ju</w:t>
      </w:r>
      <w:r w:rsidR="00D66D2C">
        <w:rPr>
          <w:rFonts w:eastAsia="Times New Roman"/>
          <w:b/>
          <w:lang w:eastAsia="pt-BR"/>
        </w:rPr>
        <w:t>rídica (s) especializada (s) no</w:t>
      </w:r>
      <w:r w:rsidR="008E207F">
        <w:rPr>
          <w:rFonts w:eastAsia="Times New Roman"/>
          <w:b/>
          <w:lang w:eastAsia="pt-BR"/>
        </w:rPr>
        <w:t xml:space="preserve"> </w:t>
      </w:r>
      <w:r w:rsidR="00B432BE" w:rsidRPr="00D66D2C">
        <w:rPr>
          <w:rFonts w:eastAsia="SimSun"/>
          <w:b/>
          <w:lang w:eastAsia="pt-BR"/>
        </w:rPr>
        <w:t xml:space="preserve">fornecimento de água mineral </w:t>
      </w:r>
      <w:r w:rsidR="00D66D2C" w:rsidRPr="00D66D2C">
        <w:rPr>
          <w:rFonts w:eastAsia="SimSun"/>
          <w:b/>
          <w:lang w:eastAsia="pt-BR"/>
        </w:rPr>
        <w:t>e garrafões, destinados ao atendimento das</w:t>
      </w:r>
      <w:r w:rsidR="00D60289">
        <w:rPr>
          <w:rFonts w:eastAsia="SimSun"/>
          <w:b/>
          <w:lang w:eastAsia="pt-BR"/>
        </w:rPr>
        <w:t xml:space="preserve"> demandas das</w:t>
      </w:r>
      <w:r w:rsidR="00D66D2C" w:rsidRPr="00D66D2C">
        <w:rPr>
          <w:rFonts w:eastAsia="SimSun"/>
          <w:b/>
          <w:lang w:eastAsia="pt-BR"/>
        </w:rPr>
        <w:t xml:space="preserve"> diversas Secretarias </w:t>
      </w:r>
      <w:r w:rsidR="007E77C1">
        <w:rPr>
          <w:rFonts w:eastAsia="SimSun"/>
          <w:b/>
          <w:lang w:eastAsia="pt-BR"/>
        </w:rPr>
        <w:t>do Municíp</w:t>
      </w:r>
      <w:r w:rsidR="007E77C1" w:rsidRPr="00D66D2C">
        <w:rPr>
          <w:rFonts w:eastAsia="SimSun"/>
          <w:b/>
          <w:lang w:eastAsia="pt-BR"/>
        </w:rPr>
        <w:t>i</w:t>
      </w:r>
      <w:r w:rsidR="007E77C1">
        <w:rPr>
          <w:rFonts w:eastAsia="SimSun"/>
          <w:b/>
          <w:lang w:eastAsia="pt-BR"/>
        </w:rPr>
        <w:t>o</w:t>
      </w:r>
      <w:r w:rsidR="00D66D2C" w:rsidRPr="00D66D2C">
        <w:rPr>
          <w:rFonts w:eastAsia="SimSun"/>
          <w:b/>
          <w:lang w:eastAsia="pt-BR"/>
        </w:rPr>
        <w:t xml:space="preserve"> de Bacabal/MA</w:t>
      </w:r>
      <w:r w:rsidR="000D5C56" w:rsidRPr="000D5C56">
        <w:rPr>
          <w:rFonts w:eastAsia="Times New Roman"/>
          <w:b/>
          <w:lang w:eastAsia="pt-BR"/>
        </w:rPr>
        <w:t>.</w:t>
      </w:r>
    </w:p>
    <w:p w14:paraId="398A6C8E" w14:textId="77777777" w:rsidR="00DE7575" w:rsidRPr="0058371F" w:rsidRDefault="00DE7575" w:rsidP="00DE7575">
      <w:pPr>
        <w:jc w:val="both"/>
        <w:rPr>
          <w:rFonts w:eastAsia="Times New Roman"/>
          <w:b/>
          <w:bCs/>
          <w:lang w:eastAsia="pt-BR"/>
        </w:rPr>
      </w:pPr>
    </w:p>
    <w:p w14:paraId="29B9D13A" w14:textId="1DE0B5F2" w:rsidR="002E1869" w:rsidRPr="0058371F" w:rsidRDefault="001D4C11" w:rsidP="000127EE">
      <w:pPr>
        <w:jc w:val="both"/>
        <w:rPr>
          <w:rFonts w:eastAsia="Times New Roman"/>
          <w:lang w:eastAsia="pt-BR"/>
        </w:rPr>
      </w:pPr>
      <w:r w:rsidRPr="0058371F">
        <w:rPr>
          <w:rFonts w:eastAsia="Times New Roman"/>
          <w:lang w:eastAsia="pt-BR"/>
        </w:rPr>
        <w:t>Prezado (</w:t>
      </w:r>
      <w:r w:rsidR="0058371F" w:rsidRPr="0058371F">
        <w:rPr>
          <w:rFonts w:eastAsia="Times New Roman"/>
          <w:lang w:eastAsia="pt-BR"/>
        </w:rPr>
        <w:t xml:space="preserve">a) </w:t>
      </w:r>
      <w:r w:rsidRPr="0058371F">
        <w:rPr>
          <w:rFonts w:eastAsia="Times New Roman"/>
          <w:lang w:eastAsia="pt-BR"/>
        </w:rPr>
        <w:t>Senhor (</w:t>
      </w:r>
      <w:r w:rsidR="0058371F" w:rsidRPr="0058371F">
        <w:rPr>
          <w:rFonts w:eastAsia="Times New Roman"/>
          <w:lang w:eastAsia="pt-BR"/>
        </w:rPr>
        <w:t>a),</w:t>
      </w:r>
    </w:p>
    <w:p w14:paraId="00F31023" w14:textId="77777777" w:rsidR="003278FA" w:rsidRDefault="003278FA" w:rsidP="000D5C56">
      <w:pPr>
        <w:ind w:firstLine="1134"/>
        <w:jc w:val="both"/>
        <w:rPr>
          <w:rFonts w:eastAsia="Times New Roman"/>
          <w:lang w:eastAsia="pt-BR"/>
        </w:rPr>
      </w:pPr>
    </w:p>
    <w:p w14:paraId="070BC683" w14:textId="4FDD98ED" w:rsidR="00CA7846" w:rsidRPr="00CA7846" w:rsidRDefault="00CA7846" w:rsidP="000D5C56">
      <w:pPr>
        <w:ind w:firstLine="1134"/>
        <w:jc w:val="both"/>
        <w:rPr>
          <w:rFonts w:eastAsia="Times New Roman"/>
          <w:lang w:eastAsia="pt-BR"/>
        </w:rPr>
      </w:pPr>
      <w:r w:rsidRPr="00CA7846">
        <w:rPr>
          <w:rFonts w:eastAsia="Times New Roman"/>
          <w:lang w:eastAsia="pt-BR"/>
        </w:rPr>
        <w:t xml:space="preserve">Considerando a possibilidade de participação dessa Secretaria Municipal </w:t>
      </w:r>
      <w:r w:rsidR="00FD5BC7">
        <w:rPr>
          <w:rFonts w:eastAsia="Times New Roman"/>
          <w:lang w:eastAsia="pt-BR"/>
        </w:rPr>
        <w:t xml:space="preserve">no </w:t>
      </w:r>
      <w:r w:rsidR="00FD5BC7" w:rsidRPr="00FD5BC7">
        <w:rPr>
          <w:rFonts w:eastAsia="Times New Roman"/>
          <w:lang w:eastAsia="pt-BR"/>
        </w:rPr>
        <w:t>processo de</w:t>
      </w:r>
      <w:r w:rsidR="003278FA">
        <w:rPr>
          <w:rFonts w:eastAsia="Times New Roman"/>
          <w:lang w:eastAsia="pt-BR"/>
        </w:rPr>
        <w:t xml:space="preserve"> </w:t>
      </w:r>
      <w:r w:rsidR="003278FA" w:rsidRPr="009A2BF2">
        <w:rPr>
          <w:rFonts w:eastAsia="Times New Roman"/>
          <w:b/>
          <w:lang w:eastAsia="pt-BR"/>
        </w:rPr>
        <w:t>Registro de Preços para eventual</w:t>
      </w:r>
      <w:r w:rsidR="00FD5BC7" w:rsidRPr="009A2BF2">
        <w:rPr>
          <w:rFonts w:eastAsia="Times New Roman"/>
          <w:b/>
          <w:lang w:eastAsia="pt-BR"/>
        </w:rPr>
        <w:t xml:space="preserve"> contratação de </w:t>
      </w:r>
      <w:r w:rsidR="00DE7575" w:rsidRPr="009A2BF2">
        <w:rPr>
          <w:rFonts w:eastAsia="Times New Roman"/>
          <w:b/>
          <w:lang w:eastAsia="pt-BR"/>
        </w:rPr>
        <w:t>pessoa (</w:t>
      </w:r>
      <w:r w:rsidR="00FD5BC7" w:rsidRPr="009A2BF2">
        <w:rPr>
          <w:rFonts w:eastAsia="Times New Roman"/>
          <w:b/>
          <w:lang w:eastAsia="pt-BR"/>
        </w:rPr>
        <w:t xml:space="preserve">s) </w:t>
      </w:r>
      <w:r w:rsidR="00DE7575" w:rsidRPr="009A2BF2">
        <w:rPr>
          <w:rFonts w:eastAsia="Times New Roman"/>
          <w:b/>
          <w:lang w:eastAsia="pt-BR"/>
        </w:rPr>
        <w:t>jurídica (</w:t>
      </w:r>
      <w:r w:rsidR="00D66D2C" w:rsidRPr="009A2BF2">
        <w:rPr>
          <w:rFonts w:eastAsia="Times New Roman"/>
          <w:b/>
          <w:lang w:eastAsia="pt-BR"/>
        </w:rPr>
        <w:t>s)</w:t>
      </w:r>
      <w:r w:rsidR="003278FA" w:rsidRPr="009A2BF2">
        <w:rPr>
          <w:rFonts w:eastAsia="Times New Roman"/>
          <w:b/>
          <w:lang w:eastAsia="pt-BR"/>
        </w:rPr>
        <w:t xml:space="preserve"> especializada no</w:t>
      </w:r>
      <w:r w:rsidR="00D66D2C" w:rsidRPr="009A2BF2">
        <w:rPr>
          <w:rFonts w:eastAsia="Times New Roman"/>
          <w:b/>
          <w:lang w:eastAsia="pt-BR"/>
        </w:rPr>
        <w:t xml:space="preserve"> </w:t>
      </w:r>
      <w:r w:rsidR="009A2BF2" w:rsidRPr="009A2BF2">
        <w:rPr>
          <w:rFonts w:eastAsia="SimSun"/>
          <w:b/>
          <w:lang w:eastAsia="pt-BR"/>
        </w:rPr>
        <w:t>fornecimento</w:t>
      </w:r>
      <w:r w:rsidR="009A2BF2" w:rsidRPr="00D66D2C">
        <w:rPr>
          <w:rFonts w:eastAsia="SimSun"/>
          <w:b/>
          <w:lang w:eastAsia="pt-BR"/>
        </w:rPr>
        <w:t xml:space="preserve"> de água mineral </w:t>
      </w:r>
      <w:r w:rsidR="007E77C1" w:rsidRPr="00D66D2C">
        <w:rPr>
          <w:rFonts w:eastAsia="SimSun"/>
          <w:b/>
          <w:lang w:eastAsia="pt-BR"/>
        </w:rPr>
        <w:t xml:space="preserve">e garrafões, destinados ao atendimento das demandas das diversas Secretarias </w:t>
      </w:r>
      <w:r w:rsidR="007E77C1">
        <w:rPr>
          <w:rFonts w:eastAsia="SimSun"/>
          <w:b/>
          <w:lang w:eastAsia="pt-BR"/>
        </w:rPr>
        <w:t>do Municíp</w:t>
      </w:r>
      <w:r w:rsidR="007E77C1" w:rsidRPr="00D66D2C">
        <w:rPr>
          <w:rFonts w:eastAsia="SimSun"/>
          <w:b/>
          <w:lang w:eastAsia="pt-BR"/>
        </w:rPr>
        <w:t>i</w:t>
      </w:r>
      <w:r w:rsidR="007E77C1">
        <w:rPr>
          <w:rFonts w:eastAsia="SimSun"/>
          <w:b/>
          <w:lang w:eastAsia="pt-BR"/>
        </w:rPr>
        <w:t>o</w:t>
      </w:r>
      <w:r w:rsidR="007E77C1" w:rsidRPr="00D66D2C">
        <w:rPr>
          <w:rFonts w:eastAsia="SimSun"/>
          <w:b/>
          <w:lang w:eastAsia="pt-BR"/>
        </w:rPr>
        <w:t xml:space="preserve"> de Bacabal/MA</w:t>
      </w:r>
      <w:r w:rsidRPr="00CA7846">
        <w:rPr>
          <w:rFonts w:eastAsia="Times New Roman"/>
          <w:lang w:eastAsia="pt-BR"/>
        </w:rPr>
        <w:t>, solicita-se a gentileza de informar a demanda de vossa Pasta.</w:t>
      </w:r>
    </w:p>
    <w:p w14:paraId="35F5738E" w14:textId="184EFE7E" w:rsidR="00CA7846" w:rsidRPr="00CA7846" w:rsidRDefault="00CA7846" w:rsidP="00CA7846">
      <w:pPr>
        <w:ind w:firstLine="1134"/>
        <w:jc w:val="both"/>
        <w:rPr>
          <w:rFonts w:eastAsia="Times New Roman"/>
          <w:lang w:eastAsia="pt-BR"/>
        </w:rPr>
      </w:pPr>
      <w:r w:rsidRPr="00CA7846">
        <w:rPr>
          <w:rFonts w:eastAsia="Times New Roman"/>
          <w:lang w:eastAsia="pt-BR"/>
        </w:rPr>
        <w:t xml:space="preserve">Para tanto, deverá ser apresentada descrição detalhada dos bens pretendidos, com a indicação das quantidades, forma de apresentação (itens, unidades de medida, especificações técnicas), bem como </w:t>
      </w:r>
      <w:r w:rsidR="009A2BF2">
        <w:rPr>
          <w:rFonts w:eastAsia="Times New Roman"/>
          <w:lang w:eastAsia="pt-BR"/>
        </w:rPr>
        <w:t xml:space="preserve">as </w:t>
      </w:r>
      <w:r w:rsidRPr="00CA7846">
        <w:rPr>
          <w:rFonts w:eastAsia="Times New Roman"/>
          <w:lang w:eastAsia="pt-BR"/>
        </w:rPr>
        <w:t xml:space="preserve">demais características necessárias à adequada definição do objeto, visando à composição do Estudo Técnico Preliminar da </w:t>
      </w:r>
      <w:r w:rsidR="009A2BF2">
        <w:rPr>
          <w:rFonts w:eastAsia="Times New Roman"/>
          <w:lang w:eastAsia="pt-BR"/>
        </w:rPr>
        <w:t>c</w:t>
      </w:r>
      <w:r w:rsidRPr="00CA7846">
        <w:rPr>
          <w:rFonts w:eastAsia="Times New Roman"/>
          <w:lang w:eastAsia="pt-BR"/>
        </w:rPr>
        <w:t>ontratação.</w:t>
      </w:r>
    </w:p>
    <w:p w14:paraId="2E13449D" w14:textId="34DCAF07" w:rsidR="002E1869" w:rsidRPr="0058371F" w:rsidRDefault="00CA7846" w:rsidP="00DE7575">
      <w:pPr>
        <w:ind w:firstLine="1134"/>
        <w:jc w:val="both"/>
        <w:rPr>
          <w:rFonts w:eastAsia="Times New Roman"/>
          <w:lang w:eastAsia="pt-BR"/>
        </w:rPr>
      </w:pPr>
      <w:r w:rsidRPr="00CA7846">
        <w:rPr>
          <w:rFonts w:eastAsia="Times New Roman"/>
          <w:lang w:eastAsia="pt-BR"/>
        </w:rPr>
        <w:t>Encaminha-se, em anexo, relação exemplificativa de itens, a fim de auxiliar na formalização da solicitação.</w:t>
      </w:r>
      <w:r w:rsidR="00EE02D0" w:rsidRPr="0058371F">
        <w:rPr>
          <w:rFonts w:eastAsia="Times New Roman"/>
          <w:lang w:eastAsia="pt-BR"/>
        </w:rPr>
        <w:t xml:space="preserve">  </w:t>
      </w:r>
    </w:p>
    <w:p w14:paraId="343C0D62" w14:textId="77777777" w:rsidR="002E1869" w:rsidRPr="0058371F" w:rsidRDefault="002E1869" w:rsidP="000127EE">
      <w:pPr>
        <w:ind w:firstLine="1134"/>
        <w:jc w:val="both"/>
        <w:rPr>
          <w:rFonts w:eastAsia="Times New Roman"/>
          <w:lang w:eastAsia="pt-BR"/>
        </w:rPr>
      </w:pPr>
      <w:r w:rsidRPr="0058371F">
        <w:rPr>
          <w:rFonts w:eastAsia="Times New Roman"/>
          <w:lang w:eastAsia="pt-BR"/>
        </w:rPr>
        <w:t>Colocamo-nos a sua disposição para eventuais esclarecimentos.</w:t>
      </w:r>
    </w:p>
    <w:p w14:paraId="7EDA33FA" w14:textId="77777777" w:rsidR="002E1869" w:rsidRPr="0058371F" w:rsidRDefault="002E1869" w:rsidP="000F683C">
      <w:pPr>
        <w:jc w:val="both"/>
        <w:rPr>
          <w:rFonts w:eastAsia="Times New Roman"/>
          <w:lang w:eastAsia="pt-BR"/>
        </w:rPr>
      </w:pPr>
    </w:p>
    <w:p w14:paraId="66F6388B" w14:textId="07D915F7" w:rsidR="004B263E" w:rsidRDefault="002E1869" w:rsidP="006665BA">
      <w:pPr>
        <w:tabs>
          <w:tab w:val="left" w:pos="1845"/>
        </w:tabs>
        <w:jc w:val="center"/>
        <w:rPr>
          <w:rFonts w:eastAsia="Times New Roman"/>
          <w:color w:val="000000"/>
          <w:lang w:eastAsia="pt-BR"/>
        </w:rPr>
      </w:pPr>
      <w:r w:rsidRPr="0058371F">
        <w:rPr>
          <w:rFonts w:eastAsia="Times New Roman"/>
          <w:color w:val="000000"/>
          <w:lang w:eastAsia="pt-BR"/>
        </w:rPr>
        <w:t>Atenciosamente,</w:t>
      </w:r>
    </w:p>
    <w:p w14:paraId="2E2C4E2B" w14:textId="74BF8C41" w:rsidR="007E77C1" w:rsidRDefault="007E77C1" w:rsidP="006665BA">
      <w:pPr>
        <w:tabs>
          <w:tab w:val="left" w:pos="1845"/>
        </w:tabs>
        <w:jc w:val="center"/>
        <w:rPr>
          <w:rFonts w:eastAsia="Times New Roman"/>
          <w:color w:val="000000"/>
          <w:lang w:eastAsia="pt-BR"/>
        </w:rPr>
      </w:pPr>
    </w:p>
    <w:p w14:paraId="73748223" w14:textId="57B1618A" w:rsidR="007E77C1" w:rsidRDefault="007E77C1" w:rsidP="006665BA">
      <w:pPr>
        <w:tabs>
          <w:tab w:val="left" w:pos="1845"/>
        </w:tabs>
        <w:jc w:val="center"/>
        <w:rPr>
          <w:rFonts w:eastAsia="Times New Roman"/>
          <w:color w:val="000000"/>
          <w:lang w:eastAsia="pt-BR"/>
        </w:rPr>
      </w:pPr>
    </w:p>
    <w:p w14:paraId="4AF7C978" w14:textId="77777777" w:rsidR="007E77C1" w:rsidRDefault="007E77C1" w:rsidP="006665BA">
      <w:pPr>
        <w:tabs>
          <w:tab w:val="left" w:pos="1845"/>
        </w:tabs>
        <w:jc w:val="center"/>
        <w:rPr>
          <w:rFonts w:eastAsia="Times New Roman"/>
          <w:color w:val="000000"/>
          <w:lang w:eastAsia="pt-BR"/>
        </w:rPr>
      </w:pPr>
    </w:p>
    <w:p w14:paraId="5E3852E0" w14:textId="11336EE5" w:rsidR="004B263E" w:rsidRDefault="004B263E" w:rsidP="000127EE">
      <w:pPr>
        <w:autoSpaceDE w:val="0"/>
        <w:autoSpaceDN w:val="0"/>
        <w:adjustRightInd w:val="0"/>
        <w:jc w:val="both"/>
        <w:rPr>
          <w:rFonts w:eastAsia="Times New Roman"/>
          <w:lang w:eastAsia="pt-BR"/>
        </w:rPr>
      </w:pPr>
    </w:p>
    <w:p w14:paraId="7D320860" w14:textId="77777777" w:rsidR="00DE7575" w:rsidRPr="0058371F" w:rsidRDefault="00DE7575" w:rsidP="000127EE">
      <w:pPr>
        <w:autoSpaceDE w:val="0"/>
        <w:autoSpaceDN w:val="0"/>
        <w:adjustRightInd w:val="0"/>
        <w:jc w:val="both"/>
        <w:rPr>
          <w:rFonts w:eastAsia="Times New Roman"/>
          <w:lang w:eastAsia="pt-BR"/>
        </w:rPr>
      </w:pPr>
    </w:p>
    <w:p w14:paraId="31D04ED7" w14:textId="77777777" w:rsidR="004B263E" w:rsidRPr="0058371F" w:rsidRDefault="00044DC9" w:rsidP="000127EE">
      <w:pPr>
        <w:jc w:val="center"/>
        <w:rPr>
          <w:rFonts w:eastAsia="Times New Roman"/>
          <w:b/>
          <w:sz w:val="28"/>
          <w:szCs w:val="28"/>
          <w:lang w:eastAsia="pt-BR"/>
        </w:rPr>
      </w:pPr>
      <w:r w:rsidRPr="0058371F">
        <w:rPr>
          <w:rFonts w:eastAsia="Times New Roman"/>
          <w:b/>
          <w:sz w:val="28"/>
          <w:szCs w:val="28"/>
          <w:lang w:eastAsia="pt-BR"/>
        </w:rPr>
        <w:t>VINICIUS RHENNAN ROCHA DA SILVA</w:t>
      </w:r>
      <w:r w:rsidR="004B263E" w:rsidRPr="0058371F">
        <w:rPr>
          <w:rFonts w:eastAsia="Times New Roman"/>
          <w:b/>
          <w:sz w:val="28"/>
          <w:szCs w:val="28"/>
          <w:lang w:eastAsia="pt-BR"/>
        </w:rPr>
        <w:t xml:space="preserve"> </w:t>
      </w:r>
    </w:p>
    <w:bookmarkEnd w:id="0"/>
    <w:p w14:paraId="1F6D646D" w14:textId="77777777" w:rsidR="00110780" w:rsidRPr="0058371F" w:rsidRDefault="00110780" w:rsidP="00110780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  <w:r w:rsidRPr="0058371F">
        <w:rPr>
          <w:rFonts w:eastAsia="Times New Roman"/>
          <w:i/>
          <w:lang w:eastAsia="pt-BR"/>
        </w:rPr>
        <w:t>Coordenador da Equipe de Planejamento</w:t>
      </w:r>
    </w:p>
    <w:p w14:paraId="42B266AA" w14:textId="77777777" w:rsidR="009C66DA" w:rsidRPr="0058371F" w:rsidRDefault="00110780" w:rsidP="00110780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  <w:r w:rsidRPr="0058371F">
        <w:rPr>
          <w:rFonts w:eastAsia="Times New Roman"/>
          <w:i/>
          <w:lang w:eastAsia="pt-BR"/>
        </w:rPr>
        <w:t xml:space="preserve">Portaria n.º </w:t>
      </w:r>
      <w:r w:rsidR="0060010F">
        <w:rPr>
          <w:rFonts w:eastAsia="Times New Roman"/>
          <w:i/>
          <w:lang w:eastAsia="pt-BR"/>
        </w:rPr>
        <w:t>502</w:t>
      </w:r>
      <w:r w:rsidR="0058371F" w:rsidRPr="0058371F">
        <w:rPr>
          <w:rFonts w:eastAsia="Times New Roman"/>
          <w:i/>
          <w:lang w:eastAsia="pt-BR"/>
        </w:rPr>
        <w:t>/2025</w:t>
      </w:r>
      <w:r w:rsidR="009C66DA" w:rsidRPr="0058371F">
        <w:rPr>
          <w:rFonts w:eastAsia="Times New Roman"/>
          <w:lang w:eastAsia="pt-BR"/>
        </w:rPr>
        <w:br w:type="page"/>
      </w:r>
    </w:p>
    <w:p w14:paraId="51196305" w14:textId="1B3E596F" w:rsidR="00EE02D0" w:rsidRDefault="00EE02D0" w:rsidP="00EE02D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58371F">
        <w:rPr>
          <w:b/>
          <w:bCs/>
          <w:sz w:val="28"/>
          <w:szCs w:val="28"/>
          <w:u w:val="single"/>
        </w:rPr>
        <w:lastRenderedPageBreak/>
        <w:t>ANEXO</w:t>
      </w:r>
      <w:r w:rsidR="0061327F" w:rsidRPr="0058371F">
        <w:rPr>
          <w:b/>
          <w:bCs/>
          <w:sz w:val="28"/>
          <w:szCs w:val="28"/>
          <w:u w:val="single"/>
        </w:rPr>
        <w:t xml:space="preserve"> I</w:t>
      </w:r>
      <w:r w:rsidRPr="0058371F">
        <w:rPr>
          <w:b/>
          <w:bCs/>
          <w:sz w:val="28"/>
          <w:szCs w:val="28"/>
          <w:u w:val="single"/>
        </w:rPr>
        <w:t xml:space="preserve"> – </w:t>
      </w:r>
      <w:r w:rsidR="00716CD9" w:rsidRPr="0058371F">
        <w:rPr>
          <w:b/>
          <w:bCs/>
          <w:sz w:val="28"/>
          <w:szCs w:val="28"/>
          <w:u w:val="single"/>
        </w:rPr>
        <w:t>RELAÇÃO MODELO</w:t>
      </w:r>
    </w:p>
    <w:p w14:paraId="4EBF09A9" w14:textId="77777777" w:rsidR="007841A3" w:rsidRDefault="007841A3" w:rsidP="00EE02D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1841"/>
        <w:gridCol w:w="5758"/>
        <w:gridCol w:w="850"/>
        <w:gridCol w:w="1560"/>
      </w:tblGrid>
      <w:tr w:rsidR="00D44678" w:rsidRPr="00C769B8" w14:paraId="213A54AE" w14:textId="77777777" w:rsidTr="00D44678">
        <w:trPr>
          <w:trHeight w:val="528"/>
        </w:trPr>
        <w:tc>
          <w:tcPr>
            <w:tcW w:w="623" w:type="dxa"/>
            <w:shd w:val="clear" w:color="auto" w:fill="auto"/>
            <w:vAlign w:val="center"/>
            <w:hideMark/>
          </w:tcPr>
          <w:p w14:paraId="658F36A2" w14:textId="77777777" w:rsidR="00D44678" w:rsidRPr="00C769B8" w:rsidRDefault="00D44678" w:rsidP="0063054C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14:paraId="3E48ABBD" w14:textId="77777777" w:rsidR="00D44678" w:rsidRPr="00C769B8" w:rsidRDefault="00D44678" w:rsidP="0063054C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OBJETO</w:t>
            </w:r>
          </w:p>
        </w:tc>
        <w:tc>
          <w:tcPr>
            <w:tcW w:w="5758" w:type="dxa"/>
            <w:shd w:val="clear" w:color="auto" w:fill="auto"/>
            <w:vAlign w:val="center"/>
            <w:hideMark/>
          </w:tcPr>
          <w:p w14:paraId="04F1456F" w14:textId="77777777" w:rsidR="00D44678" w:rsidRPr="00C769B8" w:rsidRDefault="00D44678" w:rsidP="0063054C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0169A6" w14:textId="77777777" w:rsidR="00D44678" w:rsidRPr="00C769B8" w:rsidRDefault="00D44678" w:rsidP="0063054C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QTD.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C3ED33B" w14:textId="77777777" w:rsidR="00D44678" w:rsidRPr="00C769B8" w:rsidRDefault="00D44678" w:rsidP="0063054C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UNID.</w:t>
            </w:r>
          </w:p>
        </w:tc>
      </w:tr>
      <w:tr w:rsidR="00FB6ACC" w:rsidRPr="00C769B8" w14:paraId="494D02BB" w14:textId="77777777" w:rsidTr="00D44678">
        <w:trPr>
          <w:trHeight w:val="1216"/>
        </w:trPr>
        <w:tc>
          <w:tcPr>
            <w:tcW w:w="623" w:type="dxa"/>
            <w:shd w:val="clear" w:color="auto" w:fill="auto"/>
            <w:vAlign w:val="center"/>
            <w:hideMark/>
          </w:tcPr>
          <w:p w14:paraId="55CF4D4F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14:paraId="7CAA9B3B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ÁGUA MINERAL NATURAL SEM GÁS EM COPO 200 ML</w:t>
            </w:r>
          </w:p>
        </w:tc>
        <w:tc>
          <w:tcPr>
            <w:tcW w:w="5758" w:type="dxa"/>
            <w:shd w:val="clear" w:color="auto" w:fill="auto"/>
            <w:vAlign w:val="center"/>
            <w:hideMark/>
          </w:tcPr>
          <w:p w14:paraId="38122823" w14:textId="77777777" w:rsidR="00FB6ACC" w:rsidRPr="00C769B8" w:rsidRDefault="00FB6ACC" w:rsidP="00FB6ACC">
            <w:pPr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Água mineral natural, sem gás</w:t>
            </w:r>
            <w:r w:rsidRPr="00C769B8">
              <w:rPr>
                <w:rFonts w:eastAsia="Times New Roman" w:cs="Calibri"/>
                <w:sz w:val="20"/>
                <w:szCs w:val="20"/>
                <w:lang w:eastAsia="pt-BR"/>
              </w:rPr>
              <w:t>, própria para consumo humano, acondicionada em copo plástico descartável com capacidade de 200 ml, lacrado de fábrica, contendo identificação do produto, marca do fabricante, data de envase, lote e prazo de validade, em conformidade com as normas sanitárias vigentes.  em Caixa contendo 48 unidades.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9A8A60" w14:textId="74EDD0D4" w:rsidR="00FB6ACC" w:rsidRPr="00FB6ACC" w:rsidRDefault="009A2BF2" w:rsidP="00FB6ACC">
            <w:pPr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pt-BR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2BB5F89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sz w:val="20"/>
                <w:szCs w:val="20"/>
                <w:lang w:eastAsia="pt-BR"/>
              </w:rPr>
              <w:t>Unidade</w:t>
            </w:r>
          </w:p>
        </w:tc>
      </w:tr>
      <w:tr w:rsidR="00FB6ACC" w:rsidRPr="00C769B8" w14:paraId="47013DB2" w14:textId="77777777" w:rsidTr="00D44678">
        <w:trPr>
          <w:trHeight w:val="1440"/>
        </w:trPr>
        <w:tc>
          <w:tcPr>
            <w:tcW w:w="623" w:type="dxa"/>
            <w:shd w:val="clear" w:color="auto" w:fill="auto"/>
            <w:vAlign w:val="center"/>
            <w:hideMark/>
          </w:tcPr>
          <w:p w14:paraId="2A6E925B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14:paraId="41B18429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ÁGUA MINERAL NATURAL SEM GÁS 500 ML</w:t>
            </w:r>
          </w:p>
        </w:tc>
        <w:tc>
          <w:tcPr>
            <w:tcW w:w="5758" w:type="dxa"/>
            <w:shd w:val="clear" w:color="auto" w:fill="auto"/>
            <w:vAlign w:val="center"/>
            <w:hideMark/>
          </w:tcPr>
          <w:p w14:paraId="5227E88B" w14:textId="77777777" w:rsidR="00FB6ACC" w:rsidRPr="00C769B8" w:rsidRDefault="00FB6ACC" w:rsidP="00FB6ACC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Água mineral natural, sem gás</w:t>
            </w:r>
            <w:r w:rsidRPr="00C769B8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, própria para consumo humano, acondicionada em garrafa plástica descartável com capacidade de 500 ml, lacrada de fábrica, contendo identificação do produto, marca do fabricante, data de envase, lote e prazo de validade, em conformidade com as normas sanitárias vigentes. Em fardo contendo 12 unidades.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10F98E" w14:textId="61EEFD96" w:rsidR="00FB6ACC" w:rsidRPr="00FB6ACC" w:rsidRDefault="009A2BF2" w:rsidP="00FB6ACC">
            <w:pPr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pt-BR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642AD5B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sz w:val="20"/>
                <w:szCs w:val="20"/>
                <w:lang w:eastAsia="pt-BR"/>
              </w:rPr>
              <w:t>Unidade</w:t>
            </w:r>
          </w:p>
        </w:tc>
      </w:tr>
      <w:tr w:rsidR="00FB6ACC" w:rsidRPr="00C769B8" w14:paraId="2AC7051D" w14:textId="77777777" w:rsidTr="00D44678">
        <w:trPr>
          <w:trHeight w:val="1320"/>
        </w:trPr>
        <w:tc>
          <w:tcPr>
            <w:tcW w:w="623" w:type="dxa"/>
            <w:shd w:val="clear" w:color="auto" w:fill="auto"/>
            <w:vAlign w:val="center"/>
            <w:hideMark/>
          </w:tcPr>
          <w:p w14:paraId="15A8B400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14:paraId="2F98679A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ÁGUA MINERAL NATURAL SEM GÁS 1,5 LITROS</w:t>
            </w:r>
          </w:p>
        </w:tc>
        <w:tc>
          <w:tcPr>
            <w:tcW w:w="5758" w:type="dxa"/>
            <w:shd w:val="clear" w:color="auto" w:fill="auto"/>
            <w:vAlign w:val="center"/>
            <w:hideMark/>
          </w:tcPr>
          <w:p w14:paraId="04CB3D4A" w14:textId="77777777" w:rsidR="00FB6ACC" w:rsidRPr="00C769B8" w:rsidRDefault="00FB6ACC" w:rsidP="00FB6ACC">
            <w:pPr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Água mineral natural, sem gás</w:t>
            </w:r>
            <w:r w:rsidRPr="00C769B8">
              <w:rPr>
                <w:rFonts w:eastAsia="Times New Roman" w:cs="Calibri"/>
                <w:sz w:val="20"/>
                <w:szCs w:val="20"/>
                <w:lang w:eastAsia="pt-BR"/>
              </w:rPr>
              <w:t>, própria para consumo humano, acondicionada em garrafa plástica descartável com capacidade de 1,5 litro, lacrada de fábrica, contendo identificação do produto, marca do fabricante, data de envase, lote e prazo de validade, em conformidade com as normas sanitárias vigentes. Fornecimento em fardo contendo 6 unidades.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FAF828" w14:textId="080FD34E" w:rsidR="00FB6ACC" w:rsidRPr="00FB6ACC" w:rsidRDefault="009A2BF2" w:rsidP="00FB6ACC">
            <w:pPr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pt-BR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E0ED9D1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sz w:val="20"/>
                <w:szCs w:val="20"/>
                <w:lang w:eastAsia="pt-BR"/>
              </w:rPr>
              <w:t>Unidade</w:t>
            </w:r>
          </w:p>
        </w:tc>
      </w:tr>
      <w:tr w:rsidR="00FB6ACC" w:rsidRPr="00C769B8" w14:paraId="0D0CE707" w14:textId="77777777" w:rsidTr="00D44678">
        <w:trPr>
          <w:trHeight w:val="1320"/>
        </w:trPr>
        <w:tc>
          <w:tcPr>
            <w:tcW w:w="623" w:type="dxa"/>
            <w:shd w:val="clear" w:color="auto" w:fill="auto"/>
            <w:vAlign w:val="center"/>
            <w:hideMark/>
          </w:tcPr>
          <w:p w14:paraId="301BE960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14:paraId="357F8B31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ÁGUA MINERAL NATURAL SEM GÁS 5 LITROS</w:t>
            </w:r>
          </w:p>
        </w:tc>
        <w:tc>
          <w:tcPr>
            <w:tcW w:w="5758" w:type="dxa"/>
            <w:shd w:val="clear" w:color="auto" w:fill="auto"/>
            <w:vAlign w:val="center"/>
            <w:hideMark/>
          </w:tcPr>
          <w:p w14:paraId="790B961D" w14:textId="77777777" w:rsidR="00FB6ACC" w:rsidRPr="00C769B8" w:rsidRDefault="00FB6ACC" w:rsidP="00FB6ACC">
            <w:pPr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Água mineral natural, sem gás</w:t>
            </w:r>
            <w:r w:rsidRPr="00C769B8">
              <w:rPr>
                <w:rFonts w:eastAsia="Times New Roman" w:cs="Calibri"/>
                <w:sz w:val="20"/>
                <w:szCs w:val="20"/>
                <w:lang w:eastAsia="pt-BR"/>
              </w:rPr>
              <w:t>, própria para consumo humano, acondicionada em garrafa plástica descartável com capacidade de 5 litros, lacrada de fábrica, contendo identificação do produto, marca do fabricante, data de envase, lote e prazo de validade, em conformidade com as normas sanitárias vigentes. Fornecimento em fardo contendo 4 unidades.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8AC308" w14:textId="4C09AC95" w:rsidR="00FB6ACC" w:rsidRPr="00FB6ACC" w:rsidRDefault="009A2BF2" w:rsidP="00FB6ACC">
            <w:pPr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pt-BR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268E459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sz w:val="20"/>
                <w:szCs w:val="20"/>
                <w:lang w:eastAsia="pt-BR"/>
              </w:rPr>
              <w:t>Unidade</w:t>
            </w:r>
          </w:p>
        </w:tc>
      </w:tr>
      <w:tr w:rsidR="00FB6ACC" w:rsidRPr="00C769B8" w14:paraId="0A927928" w14:textId="77777777" w:rsidTr="00D44678">
        <w:trPr>
          <w:trHeight w:val="1320"/>
        </w:trPr>
        <w:tc>
          <w:tcPr>
            <w:tcW w:w="623" w:type="dxa"/>
            <w:shd w:val="clear" w:color="auto" w:fill="auto"/>
            <w:vAlign w:val="center"/>
            <w:hideMark/>
          </w:tcPr>
          <w:p w14:paraId="4307AFF7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14:paraId="4370EDDE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ÁGUA MINERAL NATURAL SEM GÁS 20 LITROS</w:t>
            </w:r>
          </w:p>
        </w:tc>
        <w:tc>
          <w:tcPr>
            <w:tcW w:w="5758" w:type="dxa"/>
            <w:shd w:val="clear" w:color="auto" w:fill="auto"/>
            <w:vAlign w:val="center"/>
            <w:hideMark/>
          </w:tcPr>
          <w:p w14:paraId="5E624353" w14:textId="77777777" w:rsidR="00FB6ACC" w:rsidRPr="00C769B8" w:rsidRDefault="00FB6ACC" w:rsidP="00FB6ACC">
            <w:pPr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Água mineral natural, sem gás</w:t>
            </w:r>
            <w:r w:rsidRPr="00C769B8">
              <w:rPr>
                <w:rFonts w:eastAsia="Times New Roman" w:cs="Calibri"/>
                <w:sz w:val="20"/>
                <w:szCs w:val="20"/>
                <w:lang w:eastAsia="pt-BR"/>
              </w:rPr>
              <w:t>, própria para consumo humano, acondicionada em galão retornável com capacidade de 20 litros, devidamente lacrado, contendo identificação do produto, marca do fabricante, data de envase, lote e prazo de validade, em conformidade com as normas sanitárias vigentes. Galão dentro do prazo de validade.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BDB3A5" w14:textId="5BD3B9E9" w:rsidR="00FB6ACC" w:rsidRPr="00FB6ACC" w:rsidRDefault="009A2BF2" w:rsidP="00FB6ACC">
            <w:pPr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pt-BR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AA1C1BE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sz w:val="20"/>
                <w:szCs w:val="20"/>
                <w:lang w:eastAsia="pt-BR"/>
              </w:rPr>
              <w:t>Unidade</w:t>
            </w:r>
          </w:p>
        </w:tc>
      </w:tr>
      <w:tr w:rsidR="00FB6ACC" w:rsidRPr="00C769B8" w14:paraId="17905001" w14:textId="77777777" w:rsidTr="00D44678">
        <w:trPr>
          <w:trHeight w:val="1320"/>
        </w:trPr>
        <w:tc>
          <w:tcPr>
            <w:tcW w:w="623" w:type="dxa"/>
            <w:shd w:val="clear" w:color="auto" w:fill="auto"/>
            <w:vAlign w:val="center"/>
            <w:hideMark/>
          </w:tcPr>
          <w:p w14:paraId="303EB2EC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14:paraId="1A8BEC10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GALÃO RETORNÁVEL PARA ÁGUA MINERAL 20 LITROS</w:t>
            </w:r>
          </w:p>
        </w:tc>
        <w:tc>
          <w:tcPr>
            <w:tcW w:w="5758" w:type="dxa"/>
            <w:shd w:val="clear" w:color="auto" w:fill="auto"/>
            <w:vAlign w:val="center"/>
            <w:hideMark/>
          </w:tcPr>
          <w:p w14:paraId="04EBDEE2" w14:textId="77777777" w:rsidR="00FB6ACC" w:rsidRPr="00C769B8" w:rsidRDefault="00FB6ACC" w:rsidP="00FB6ACC">
            <w:pPr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Galão plástico retornável</w:t>
            </w:r>
            <w:r w:rsidRPr="00C769B8">
              <w:rPr>
                <w:rFonts w:eastAsia="Times New Roman" w:cs="Calibri"/>
                <w:sz w:val="20"/>
                <w:szCs w:val="20"/>
                <w:lang w:eastAsia="pt-BR"/>
              </w:rPr>
              <w:t>, destinado ao acondicionamento de água mineral, com capacidade de 20 litros, fabricado em material resistente e apropriado para contato com alimentos, contendo tampa e lacre, em conformidade com as normas sanitárias vigentes. Vasilhame dentro do prazo de validade mínimo de 06 (seis) meses.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D23900" w14:textId="0414E832" w:rsidR="00FB6ACC" w:rsidRPr="00FB6ACC" w:rsidRDefault="009A2BF2" w:rsidP="00FB6ACC">
            <w:pPr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pt-BR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6E197FC" w14:textId="77777777" w:rsidR="00FB6ACC" w:rsidRPr="00C769B8" w:rsidRDefault="00FB6ACC" w:rsidP="00FB6ACC">
            <w:pPr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C769B8">
              <w:rPr>
                <w:rFonts w:eastAsia="Times New Roman" w:cs="Calibri"/>
                <w:sz w:val="20"/>
                <w:szCs w:val="20"/>
                <w:lang w:eastAsia="pt-BR"/>
              </w:rPr>
              <w:t>Unidade</w:t>
            </w:r>
          </w:p>
        </w:tc>
      </w:tr>
    </w:tbl>
    <w:p w14:paraId="60AE2E6C" w14:textId="77777777" w:rsidR="005B4ABF" w:rsidRPr="0058371F" w:rsidRDefault="005B4ABF" w:rsidP="00EE02D0">
      <w:pPr>
        <w:jc w:val="both"/>
        <w:rPr>
          <w:rFonts w:eastAsia="Times New Roman"/>
          <w:lang w:eastAsia="pt-BR"/>
        </w:rPr>
      </w:pPr>
    </w:p>
    <w:p w14:paraId="1537DA6D" w14:textId="77777777" w:rsidR="00EE02D0" w:rsidRPr="0058371F" w:rsidRDefault="00EE02D0" w:rsidP="009A2BF2">
      <w:pPr>
        <w:jc w:val="center"/>
        <w:rPr>
          <w:rFonts w:eastAsia="Times New Roman"/>
          <w:lang w:eastAsia="pt-BR"/>
        </w:rPr>
      </w:pPr>
      <w:r w:rsidRPr="0058371F">
        <w:rPr>
          <w:rFonts w:eastAsia="Times New Roman"/>
          <w:lang w:eastAsia="pt-BR"/>
        </w:rPr>
        <w:t>Colocamo-nos a sua disposição para eventuais esclarecimentos.</w:t>
      </w:r>
    </w:p>
    <w:p w14:paraId="1AC33E5F" w14:textId="77777777" w:rsidR="00EE02D0" w:rsidRPr="0058371F" w:rsidRDefault="00EE02D0" w:rsidP="00EE02D0">
      <w:pPr>
        <w:ind w:firstLine="1701"/>
        <w:jc w:val="both"/>
        <w:rPr>
          <w:rFonts w:eastAsia="Times New Roman"/>
          <w:lang w:eastAsia="pt-BR"/>
        </w:rPr>
      </w:pPr>
    </w:p>
    <w:p w14:paraId="4F3C93E2" w14:textId="77777777" w:rsidR="00EE02D0" w:rsidRPr="0058371F" w:rsidRDefault="00EE02D0" w:rsidP="00EE02D0">
      <w:pPr>
        <w:tabs>
          <w:tab w:val="left" w:pos="1845"/>
        </w:tabs>
        <w:jc w:val="center"/>
        <w:rPr>
          <w:rFonts w:eastAsia="Times New Roman"/>
          <w:color w:val="000000"/>
          <w:lang w:eastAsia="pt-BR"/>
        </w:rPr>
      </w:pPr>
      <w:r w:rsidRPr="0058371F">
        <w:rPr>
          <w:rFonts w:eastAsia="Times New Roman"/>
          <w:color w:val="000000"/>
          <w:lang w:eastAsia="pt-BR"/>
        </w:rPr>
        <w:t>Atenciosamente,</w:t>
      </w:r>
    </w:p>
    <w:p w14:paraId="620228FB" w14:textId="77777777" w:rsidR="00EE02D0" w:rsidRPr="0058371F" w:rsidRDefault="00EE02D0" w:rsidP="00EE02D0">
      <w:pPr>
        <w:autoSpaceDE w:val="0"/>
        <w:autoSpaceDN w:val="0"/>
        <w:adjustRightInd w:val="0"/>
        <w:jc w:val="both"/>
        <w:rPr>
          <w:rFonts w:eastAsia="Times New Roman"/>
          <w:lang w:eastAsia="pt-BR"/>
        </w:rPr>
      </w:pPr>
    </w:p>
    <w:p w14:paraId="5E013272" w14:textId="77777777" w:rsidR="00EE02D0" w:rsidRPr="0058371F" w:rsidRDefault="00EE02D0" w:rsidP="00EE02D0">
      <w:pPr>
        <w:autoSpaceDE w:val="0"/>
        <w:autoSpaceDN w:val="0"/>
        <w:adjustRightInd w:val="0"/>
        <w:jc w:val="both"/>
        <w:rPr>
          <w:rFonts w:eastAsia="Times New Roman"/>
          <w:lang w:eastAsia="pt-BR"/>
        </w:rPr>
      </w:pPr>
    </w:p>
    <w:p w14:paraId="6EF9197A" w14:textId="77777777" w:rsidR="00EE02D0" w:rsidRPr="0058371F" w:rsidRDefault="00EE02D0" w:rsidP="00EE02D0">
      <w:pPr>
        <w:autoSpaceDE w:val="0"/>
        <w:autoSpaceDN w:val="0"/>
        <w:adjustRightInd w:val="0"/>
        <w:jc w:val="both"/>
        <w:rPr>
          <w:rFonts w:eastAsia="Times New Roman"/>
          <w:lang w:eastAsia="pt-BR"/>
        </w:rPr>
      </w:pPr>
    </w:p>
    <w:p w14:paraId="655343E5" w14:textId="77777777" w:rsidR="00EE02D0" w:rsidRPr="0058371F" w:rsidRDefault="00044DC9" w:rsidP="00EE02D0">
      <w:pPr>
        <w:jc w:val="center"/>
        <w:rPr>
          <w:rFonts w:eastAsia="Times New Roman"/>
          <w:b/>
          <w:sz w:val="28"/>
          <w:szCs w:val="28"/>
          <w:lang w:eastAsia="pt-BR"/>
        </w:rPr>
      </w:pPr>
      <w:r w:rsidRPr="0058371F">
        <w:rPr>
          <w:rFonts w:eastAsia="Times New Roman"/>
          <w:b/>
          <w:sz w:val="28"/>
          <w:szCs w:val="28"/>
          <w:lang w:eastAsia="pt-BR"/>
        </w:rPr>
        <w:t>VINICIUS RHENNAN ROCHA DA SILVA</w:t>
      </w:r>
      <w:r w:rsidR="00EE02D0" w:rsidRPr="0058371F">
        <w:rPr>
          <w:rFonts w:eastAsia="Times New Roman"/>
          <w:b/>
          <w:sz w:val="28"/>
          <w:szCs w:val="28"/>
          <w:lang w:eastAsia="pt-BR"/>
        </w:rPr>
        <w:t xml:space="preserve"> </w:t>
      </w:r>
    </w:p>
    <w:p w14:paraId="46609BA8" w14:textId="77777777" w:rsidR="0058371F" w:rsidRPr="0058371F" w:rsidRDefault="0058371F" w:rsidP="0058371F">
      <w:pPr>
        <w:autoSpaceDE w:val="0"/>
        <w:autoSpaceDN w:val="0"/>
        <w:adjustRightInd w:val="0"/>
        <w:jc w:val="center"/>
        <w:rPr>
          <w:rFonts w:eastAsia="Times New Roman"/>
          <w:i/>
          <w:lang w:eastAsia="pt-BR"/>
        </w:rPr>
      </w:pPr>
      <w:r w:rsidRPr="0058371F">
        <w:rPr>
          <w:rFonts w:eastAsia="Times New Roman"/>
          <w:i/>
          <w:lang w:eastAsia="pt-BR"/>
        </w:rPr>
        <w:t>Coordenador da Equipe de Planejamento</w:t>
      </w:r>
    </w:p>
    <w:p w14:paraId="0340525A" w14:textId="77777777" w:rsidR="00EE02D0" w:rsidRPr="0058371F" w:rsidRDefault="0060010F" w:rsidP="0058371F">
      <w:pPr>
        <w:autoSpaceDE w:val="0"/>
        <w:autoSpaceDN w:val="0"/>
        <w:adjustRightInd w:val="0"/>
        <w:jc w:val="center"/>
        <w:rPr>
          <w:rFonts w:eastAsia="Times New Roman"/>
          <w:lang w:eastAsia="pt-BR"/>
        </w:rPr>
      </w:pPr>
      <w:r>
        <w:rPr>
          <w:rFonts w:eastAsia="Times New Roman"/>
          <w:i/>
          <w:lang w:eastAsia="pt-BR"/>
        </w:rPr>
        <w:t>Portaria n.º 502</w:t>
      </w:r>
      <w:r w:rsidR="0058371F" w:rsidRPr="0058371F">
        <w:rPr>
          <w:rFonts w:eastAsia="Times New Roman"/>
          <w:i/>
          <w:lang w:eastAsia="pt-BR"/>
        </w:rPr>
        <w:t>/2025</w:t>
      </w:r>
    </w:p>
    <w:sectPr w:rsidR="00EE02D0" w:rsidRPr="0058371F" w:rsidSect="009A2BF2">
      <w:headerReference w:type="default" r:id="rId6"/>
      <w:footerReference w:type="default" r:id="rId7"/>
      <w:pgSz w:w="11906" w:h="16838"/>
      <w:pgMar w:top="1702" w:right="1134" w:bottom="0" w:left="1134" w:header="397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47144" w14:textId="77777777" w:rsidR="00651E59" w:rsidRDefault="00651E59" w:rsidP="004B263E">
      <w:r>
        <w:separator/>
      </w:r>
    </w:p>
  </w:endnote>
  <w:endnote w:type="continuationSeparator" w:id="0">
    <w:p w14:paraId="5922E0FB" w14:textId="77777777" w:rsidR="00651E59" w:rsidRDefault="00651E59" w:rsidP="004B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18FA3" w14:textId="77777777" w:rsidR="008B0A9C" w:rsidRPr="006F3430" w:rsidRDefault="004A50CE" w:rsidP="009A2BF2">
    <w:pPr>
      <w:pStyle w:val="Rodap"/>
      <w:ind w:left="-851"/>
      <w:rPr>
        <w:rFonts w:eastAsia="Calibri"/>
      </w:rPr>
    </w:pPr>
    <w:r>
      <w:rPr>
        <w:noProof/>
        <w:lang w:eastAsia="pt-BR"/>
      </w:rPr>
      <w:drawing>
        <wp:inline distT="0" distB="0" distL="0" distR="0" wp14:anchorId="589C5958" wp14:editId="4C0D4A00">
          <wp:extent cx="2461260" cy="441325"/>
          <wp:effectExtent l="0" t="0" r="0" b="0"/>
          <wp:docPr id="5" name="Imagem 4" descr="Placa azul com letras brancas em fundo pre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162625" name="Imagem 4" descr="Placa azul com letras brancas em fundo pre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353" cy="45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77322" w14:textId="77777777" w:rsidR="00651E59" w:rsidRDefault="00651E59" w:rsidP="004B263E">
      <w:r>
        <w:separator/>
      </w:r>
    </w:p>
  </w:footnote>
  <w:footnote w:type="continuationSeparator" w:id="0">
    <w:p w14:paraId="65904CC6" w14:textId="77777777" w:rsidR="00651E59" w:rsidRDefault="00651E59" w:rsidP="004B2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8203" w14:textId="77777777" w:rsidR="004A50CE" w:rsidRPr="004A50CE" w:rsidRDefault="00E95C38" w:rsidP="004A50CE">
    <w:pPr>
      <w:tabs>
        <w:tab w:val="center" w:pos="4419"/>
        <w:tab w:val="right" w:pos="8838"/>
      </w:tabs>
      <w:jc w:val="both"/>
      <w:rPr>
        <w:rFonts w:ascii="Times New Roman" w:eastAsia="Times New Roman" w:hAnsi="Times New Roman"/>
        <w:sz w:val="20"/>
        <w:szCs w:val="20"/>
        <w:lang w:eastAsia="pt-BR"/>
      </w:rPr>
    </w:pPr>
    <w:r w:rsidRPr="004A50CE">
      <w:rPr>
        <w:rFonts w:eastAsia="Calibri"/>
        <w:b/>
        <w:noProof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667231DB" wp14:editId="449E9EF2">
          <wp:simplePos x="0" y="0"/>
          <wp:positionH relativeFrom="page">
            <wp:posOffset>359410</wp:posOffset>
          </wp:positionH>
          <wp:positionV relativeFrom="paragraph">
            <wp:posOffset>-238125</wp:posOffset>
          </wp:positionV>
          <wp:extent cx="7185660" cy="3659944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3659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50CE" w:rsidRPr="004A50CE">
      <w:rPr>
        <w:rFonts w:ascii="Times New Roman" w:eastAsia="Calibri" w:hAnsi="Times New Roman"/>
        <w:b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096256" wp14:editId="506B0CFA">
              <wp:simplePos x="0" y="0"/>
              <wp:positionH relativeFrom="column">
                <wp:posOffset>4133850</wp:posOffset>
              </wp:positionH>
              <wp:positionV relativeFrom="paragraph">
                <wp:posOffset>-76835</wp:posOffset>
              </wp:positionV>
              <wp:extent cx="2162175" cy="876300"/>
              <wp:effectExtent l="0" t="0" r="0" b="0"/>
              <wp:wrapNone/>
              <wp:docPr id="56" name="Caixa de Text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403C3" w14:textId="77777777" w:rsidR="004A50CE" w:rsidRPr="00E9485E" w:rsidRDefault="004A50CE" w:rsidP="004A50CE">
                          <w:pPr>
                            <w:spacing w:after="120"/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</w:rPr>
                          </w:pPr>
                          <w:r w:rsidRPr="00E9485E"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</w:rPr>
                            <w:t>PREFEITURA MUNICIPAL DE BACABAL-MA</w:t>
                          </w:r>
                        </w:p>
                        <w:p w14:paraId="10312B1C" w14:textId="77777777" w:rsidR="004A50CE" w:rsidRPr="00E9485E" w:rsidRDefault="004A50CE" w:rsidP="008F03C4">
                          <w:pPr>
                            <w:spacing w:after="120"/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</w:rPr>
                          </w:pPr>
                          <w:r w:rsidRPr="00E9485E"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</w:rPr>
                            <w:t>Fls. n.º ________________________</w:t>
                          </w:r>
                        </w:p>
                        <w:p w14:paraId="494F7E6E" w14:textId="4B4A1E01" w:rsidR="004A50CE" w:rsidRPr="00E9485E" w:rsidRDefault="004A50CE" w:rsidP="004A50CE">
                          <w:pPr>
                            <w:spacing w:after="40"/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</w:rPr>
                          </w:pPr>
                          <w:r w:rsidRPr="00E9485E"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</w:rPr>
                            <w:t xml:space="preserve">Proc. </w:t>
                          </w:r>
                          <w:r w:rsidR="00DE7575"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</w:rPr>
                            <w:t>n</w:t>
                          </w:r>
                          <w:r w:rsidR="00DE7575" w:rsidRPr="00E9485E"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</w:rPr>
                            <w:t>. º</w:t>
                          </w:r>
                          <w:r w:rsidR="001D4432"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D4432" w:rsidRPr="00742DDE"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  <w:u w:val="single"/>
                            </w:rPr>
                            <w:t>2</w:t>
                          </w:r>
                          <w:r w:rsidR="00742DDE"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  <w:u w:val="single"/>
                            </w:rPr>
                            <w:t>6</w:t>
                          </w:r>
                          <w:r w:rsidR="001D4432" w:rsidRPr="00742DDE"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  <w:u w:val="single"/>
                            </w:rPr>
                            <w:t>0201</w:t>
                          </w:r>
                          <w:r w:rsidRPr="00742DDE"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  <w:u w:val="single"/>
                            </w:rPr>
                            <w:t>/</w:t>
                          </w:r>
                          <w:r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  <w:u w:val="single"/>
                            </w:rPr>
                            <w:t>202</w:t>
                          </w:r>
                          <w:r w:rsidR="00651EB8"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  <w:u w:val="single"/>
                            </w:rPr>
                            <w:t>6</w:t>
                          </w:r>
                        </w:p>
                        <w:p w14:paraId="09B210B7" w14:textId="77777777" w:rsidR="004A50CE" w:rsidRPr="00E9485E" w:rsidRDefault="004A50CE" w:rsidP="004A50CE">
                          <w:pPr>
                            <w:spacing w:before="120"/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</w:rPr>
                          </w:pPr>
                          <w:r w:rsidRPr="00E9485E"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</w:rPr>
                            <w:t>Rubrica</w:t>
                          </w:r>
                          <w:r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E9485E">
                            <w:rPr>
                              <w:rFonts w:ascii="Arial Narrow" w:eastAsia="Batang" w:hAnsi="Arial Narrow" w:cs="Arial"/>
                              <w:b/>
                              <w:sz w:val="18"/>
                              <w:szCs w:val="18"/>
                            </w:rPr>
                            <w:t xml:space="preserve"> 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096256" id="_x0000_t202" coordsize="21600,21600" o:spt="202" path="m,l,21600r21600,l21600,xe">
              <v:stroke joinstyle="miter"/>
              <v:path gradientshapeok="t" o:connecttype="rect"/>
            </v:shapetype>
            <v:shape id="Caixa de Texto 56" o:spid="_x0000_s1027" type="#_x0000_t202" style="position:absolute;left:0;text-align:left;margin-left:325.5pt;margin-top:-6.05pt;width:170.2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" filled="f" stroked="f" strokecolor="white">
              <v:path arrowok="t"/>
              <v:textbox>
                <w:txbxContent>
                  <w:p w14:paraId="55A403C3" w14:textId="77777777" w:rsidR="004A50CE" w:rsidRPr="00E9485E" w:rsidRDefault="004A50CE" w:rsidP="004A50CE">
                    <w:pPr>
                      <w:spacing w:after="120"/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</w:rPr>
                    </w:pPr>
                    <w:r w:rsidRPr="00E9485E"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</w:rPr>
                      <w:t>PREFEITURA MUNICIPAL DE BACABAL-MA</w:t>
                    </w:r>
                  </w:p>
                  <w:p w14:paraId="10312B1C" w14:textId="77777777" w:rsidR="004A50CE" w:rsidRPr="00E9485E" w:rsidRDefault="004A50CE" w:rsidP="008F03C4">
                    <w:pPr>
                      <w:spacing w:after="120"/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</w:rPr>
                    </w:pPr>
                    <w:r w:rsidRPr="00E9485E"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</w:rPr>
                      <w:t>Fls. n.º ________________________</w:t>
                    </w:r>
                  </w:p>
                  <w:p w14:paraId="494F7E6E" w14:textId="4B4A1E01" w:rsidR="004A50CE" w:rsidRPr="00E9485E" w:rsidRDefault="004A50CE" w:rsidP="004A50CE">
                    <w:pPr>
                      <w:spacing w:after="40"/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</w:rPr>
                    </w:pPr>
                    <w:r w:rsidRPr="00E9485E"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</w:rPr>
                      <w:t xml:space="preserve">Proc. </w:t>
                    </w:r>
                    <w:r w:rsidR="00DE7575"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</w:rPr>
                      <w:t>n</w:t>
                    </w:r>
                    <w:r w:rsidR="00DE7575" w:rsidRPr="00E9485E"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</w:rPr>
                      <w:t>. º</w:t>
                    </w:r>
                    <w:r w:rsidR="001D4432"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1D4432" w:rsidRPr="00742DDE"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  <w:u w:val="single"/>
                      </w:rPr>
                      <w:t>2</w:t>
                    </w:r>
                    <w:r w:rsidR="00742DDE"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  <w:u w:val="single"/>
                      </w:rPr>
                      <w:t>6</w:t>
                    </w:r>
                    <w:r w:rsidR="001D4432" w:rsidRPr="00742DDE"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  <w:u w:val="single"/>
                      </w:rPr>
                      <w:t>0201</w:t>
                    </w:r>
                    <w:r w:rsidRPr="00742DDE"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  <w:u w:val="single"/>
                      </w:rPr>
                      <w:t>/</w:t>
                    </w:r>
                    <w:r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  <w:u w:val="single"/>
                      </w:rPr>
                      <w:t>202</w:t>
                    </w:r>
                    <w:r w:rsidR="00651EB8"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  <w:u w:val="single"/>
                      </w:rPr>
                      <w:t>6</w:t>
                    </w:r>
                  </w:p>
                  <w:p w14:paraId="09B210B7" w14:textId="77777777" w:rsidR="004A50CE" w:rsidRPr="00E9485E" w:rsidRDefault="004A50CE" w:rsidP="004A50CE">
                    <w:pPr>
                      <w:spacing w:before="120"/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</w:rPr>
                    </w:pPr>
                    <w:r w:rsidRPr="00E9485E"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</w:rPr>
                      <w:t>Rubrica</w:t>
                    </w:r>
                    <w:r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</w:rPr>
                      <w:t>:</w:t>
                    </w:r>
                    <w:r w:rsidRPr="00E9485E">
                      <w:rPr>
                        <w:rFonts w:ascii="Arial Narrow" w:eastAsia="Batang" w:hAnsi="Arial Narrow" w:cs="Arial"/>
                        <w:b/>
                        <w:sz w:val="18"/>
                        <w:szCs w:val="18"/>
                      </w:rPr>
                      <w:t xml:space="preserve"> ______________________</w:t>
                    </w:r>
                  </w:p>
                </w:txbxContent>
              </v:textbox>
            </v:shape>
          </w:pict>
        </mc:Fallback>
      </mc:AlternateContent>
    </w:r>
  </w:p>
  <w:p w14:paraId="4A389098" w14:textId="77777777" w:rsidR="008B0A9C" w:rsidRPr="006F3430" w:rsidRDefault="008B0A9C" w:rsidP="00561D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63E"/>
    <w:rsid w:val="0000763F"/>
    <w:rsid w:val="000127EE"/>
    <w:rsid w:val="0001522A"/>
    <w:rsid w:val="00027776"/>
    <w:rsid w:val="00035831"/>
    <w:rsid w:val="00044DC9"/>
    <w:rsid w:val="000523D4"/>
    <w:rsid w:val="00075A97"/>
    <w:rsid w:val="000A4477"/>
    <w:rsid w:val="000D5051"/>
    <w:rsid w:val="000D5C56"/>
    <w:rsid w:val="000F2784"/>
    <w:rsid w:val="000F5650"/>
    <w:rsid w:val="000F683C"/>
    <w:rsid w:val="00110780"/>
    <w:rsid w:val="00122CC1"/>
    <w:rsid w:val="00124854"/>
    <w:rsid w:val="001432FC"/>
    <w:rsid w:val="00144178"/>
    <w:rsid w:val="00171E16"/>
    <w:rsid w:val="0017285F"/>
    <w:rsid w:val="00172AB0"/>
    <w:rsid w:val="001959E3"/>
    <w:rsid w:val="00196C3E"/>
    <w:rsid w:val="001A79CE"/>
    <w:rsid w:val="001B133C"/>
    <w:rsid w:val="001C5428"/>
    <w:rsid w:val="001D0F36"/>
    <w:rsid w:val="001D4432"/>
    <w:rsid w:val="001D4C11"/>
    <w:rsid w:val="001F7D70"/>
    <w:rsid w:val="002007D3"/>
    <w:rsid w:val="00213070"/>
    <w:rsid w:val="002150E0"/>
    <w:rsid w:val="002268CE"/>
    <w:rsid w:val="002277E6"/>
    <w:rsid w:val="00242773"/>
    <w:rsid w:val="00263E1B"/>
    <w:rsid w:val="002718D7"/>
    <w:rsid w:val="002B118A"/>
    <w:rsid w:val="002C1405"/>
    <w:rsid w:val="002D23D3"/>
    <w:rsid w:val="002D3858"/>
    <w:rsid w:val="002D64E3"/>
    <w:rsid w:val="002E1869"/>
    <w:rsid w:val="002E2861"/>
    <w:rsid w:val="002F4C79"/>
    <w:rsid w:val="003229F9"/>
    <w:rsid w:val="003278FA"/>
    <w:rsid w:val="00345FAD"/>
    <w:rsid w:val="00392E9D"/>
    <w:rsid w:val="003A0FF6"/>
    <w:rsid w:val="003A150F"/>
    <w:rsid w:val="003A76BD"/>
    <w:rsid w:val="003C2209"/>
    <w:rsid w:val="003C76C4"/>
    <w:rsid w:val="003C7DA0"/>
    <w:rsid w:val="004002DC"/>
    <w:rsid w:val="00414219"/>
    <w:rsid w:val="00443E05"/>
    <w:rsid w:val="004751A2"/>
    <w:rsid w:val="00475E89"/>
    <w:rsid w:val="00497F4E"/>
    <w:rsid w:val="004A50CE"/>
    <w:rsid w:val="004B263E"/>
    <w:rsid w:val="004B38CD"/>
    <w:rsid w:val="004C011E"/>
    <w:rsid w:val="004C1853"/>
    <w:rsid w:val="004C7D27"/>
    <w:rsid w:val="004E3B7F"/>
    <w:rsid w:val="004E7967"/>
    <w:rsid w:val="004F1582"/>
    <w:rsid w:val="00514943"/>
    <w:rsid w:val="005261DD"/>
    <w:rsid w:val="00533DED"/>
    <w:rsid w:val="0054325A"/>
    <w:rsid w:val="00561D93"/>
    <w:rsid w:val="00574CB9"/>
    <w:rsid w:val="0058371F"/>
    <w:rsid w:val="00587405"/>
    <w:rsid w:val="005B054F"/>
    <w:rsid w:val="005B4ABF"/>
    <w:rsid w:val="005C05DD"/>
    <w:rsid w:val="005C2EE6"/>
    <w:rsid w:val="005C69C0"/>
    <w:rsid w:val="005E45DB"/>
    <w:rsid w:val="005F20CB"/>
    <w:rsid w:val="005F3673"/>
    <w:rsid w:val="005F527C"/>
    <w:rsid w:val="0060010F"/>
    <w:rsid w:val="00601703"/>
    <w:rsid w:val="00603026"/>
    <w:rsid w:val="0061214E"/>
    <w:rsid w:val="0061327F"/>
    <w:rsid w:val="006177CF"/>
    <w:rsid w:val="0061791E"/>
    <w:rsid w:val="006231AC"/>
    <w:rsid w:val="00651E59"/>
    <w:rsid w:val="00651EB8"/>
    <w:rsid w:val="00655492"/>
    <w:rsid w:val="006665BA"/>
    <w:rsid w:val="00670520"/>
    <w:rsid w:val="0068186C"/>
    <w:rsid w:val="006818B9"/>
    <w:rsid w:val="00691C16"/>
    <w:rsid w:val="006A4D40"/>
    <w:rsid w:val="006A5A26"/>
    <w:rsid w:val="006C3C6B"/>
    <w:rsid w:val="006E5C88"/>
    <w:rsid w:val="006F2E13"/>
    <w:rsid w:val="006F51EC"/>
    <w:rsid w:val="00703074"/>
    <w:rsid w:val="00704E0F"/>
    <w:rsid w:val="00716CD9"/>
    <w:rsid w:val="007268BE"/>
    <w:rsid w:val="00730462"/>
    <w:rsid w:val="00742DDE"/>
    <w:rsid w:val="00743C33"/>
    <w:rsid w:val="0075276D"/>
    <w:rsid w:val="007548B5"/>
    <w:rsid w:val="007568CC"/>
    <w:rsid w:val="007750DC"/>
    <w:rsid w:val="0078101C"/>
    <w:rsid w:val="007841A3"/>
    <w:rsid w:val="00786B98"/>
    <w:rsid w:val="00791D4E"/>
    <w:rsid w:val="007A0E43"/>
    <w:rsid w:val="007B578C"/>
    <w:rsid w:val="007C4D3F"/>
    <w:rsid w:val="007E77C1"/>
    <w:rsid w:val="00815456"/>
    <w:rsid w:val="008371C5"/>
    <w:rsid w:val="0085000D"/>
    <w:rsid w:val="008500C8"/>
    <w:rsid w:val="00852F2A"/>
    <w:rsid w:val="008612C0"/>
    <w:rsid w:val="008650E9"/>
    <w:rsid w:val="00884743"/>
    <w:rsid w:val="008A1412"/>
    <w:rsid w:val="008B0A9C"/>
    <w:rsid w:val="008C0601"/>
    <w:rsid w:val="008D3B2F"/>
    <w:rsid w:val="008D6E85"/>
    <w:rsid w:val="008D7BC3"/>
    <w:rsid w:val="008E207F"/>
    <w:rsid w:val="008E3E6B"/>
    <w:rsid w:val="008E457D"/>
    <w:rsid w:val="008E635B"/>
    <w:rsid w:val="008F03C4"/>
    <w:rsid w:val="008F283E"/>
    <w:rsid w:val="008F4444"/>
    <w:rsid w:val="00912032"/>
    <w:rsid w:val="00917206"/>
    <w:rsid w:val="00932EDF"/>
    <w:rsid w:val="00950498"/>
    <w:rsid w:val="00961AF6"/>
    <w:rsid w:val="00973062"/>
    <w:rsid w:val="00980919"/>
    <w:rsid w:val="00980E5D"/>
    <w:rsid w:val="00996848"/>
    <w:rsid w:val="00996BF6"/>
    <w:rsid w:val="009A2BF2"/>
    <w:rsid w:val="009A3E11"/>
    <w:rsid w:val="009B0CE0"/>
    <w:rsid w:val="009B1BEF"/>
    <w:rsid w:val="009C66DA"/>
    <w:rsid w:val="009D1230"/>
    <w:rsid w:val="009D3880"/>
    <w:rsid w:val="009E7225"/>
    <w:rsid w:val="009F3C0E"/>
    <w:rsid w:val="009F518E"/>
    <w:rsid w:val="009F7DD9"/>
    <w:rsid w:val="00A12742"/>
    <w:rsid w:val="00A27AF2"/>
    <w:rsid w:val="00A402A5"/>
    <w:rsid w:val="00A56CC6"/>
    <w:rsid w:val="00A751DD"/>
    <w:rsid w:val="00A93E51"/>
    <w:rsid w:val="00A940D0"/>
    <w:rsid w:val="00AA5728"/>
    <w:rsid w:val="00AD1AEA"/>
    <w:rsid w:val="00AD35C7"/>
    <w:rsid w:val="00AD487F"/>
    <w:rsid w:val="00AD76F0"/>
    <w:rsid w:val="00AF03BA"/>
    <w:rsid w:val="00AF4261"/>
    <w:rsid w:val="00B032A0"/>
    <w:rsid w:val="00B06BC7"/>
    <w:rsid w:val="00B1326F"/>
    <w:rsid w:val="00B165D8"/>
    <w:rsid w:val="00B17FE1"/>
    <w:rsid w:val="00B37EA6"/>
    <w:rsid w:val="00B411E4"/>
    <w:rsid w:val="00B432BE"/>
    <w:rsid w:val="00B46FE7"/>
    <w:rsid w:val="00B61F3C"/>
    <w:rsid w:val="00B856E9"/>
    <w:rsid w:val="00BA1CAB"/>
    <w:rsid w:val="00BA75E9"/>
    <w:rsid w:val="00BC4366"/>
    <w:rsid w:val="00BD78B1"/>
    <w:rsid w:val="00C01C0B"/>
    <w:rsid w:val="00C04E03"/>
    <w:rsid w:val="00C07C9C"/>
    <w:rsid w:val="00C14B1F"/>
    <w:rsid w:val="00C31A32"/>
    <w:rsid w:val="00C567CF"/>
    <w:rsid w:val="00C84E00"/>
    <w:rsid w:val="00CA7846"/>
    <w:rsid w:val="00CC7513"/>
    <w:rsid w:val="00CD374F"/>
    <w:rsid w:val="00CD78F0"/>
    <w:rsid w:val="00CF68A6"/>
    <w:rsid w:val="00CF7720"/>
    <w:rsid w:val="00D06EFB"/>
    <w:rsid w:val="00D11D30"/>
    <w:rsid w:val="00D12335"/>
    <w:rsid w:val="00D24583"/>
    <w:rsid w:val="00D24D2B"/>
    <w:rsid w:val="00D27AED"/>
    <w:rsid w:val="00D31630"/>
    <w:rsid w:val="00D31DF8"/>
    <w:rsid w:val="00D44678"/>
    <w:rsid w:val="00D60289"/>
    <w:rsid w:val="00D66D2C"/>
    <w:rsid w:val="00D67D3C"/>
    <w:rsid w:val="00DB73AB"/>
    <w:rsid w:val="00DD7CF2"/>
    <w:rsid w:val="00DE61AF"/>
    <w:rsid w:val="00DE7575"/>
    <w:rsid w:val="00E004BF"/>
    <w:rsid w:val="00E016FB"/>
    <w:rsid w:val="00E11F02"/>
    <w:rsid w:val="00E23DEA"/>
    <w:rsid w:val="00E26878"/>
    <w:rsid w:val="00E33C0A"/>
    <w:rsid w:val="00E500FA"/>
    <w:rsid w:val="00E61C32"/>
    <w:rsid w:val="00E65417"/>
    <w:rsid w:val="00E952FB"/>
    <w:rsid w:val="00E95C38"/>
    <w:rsid w:val="00EA48CA"/>
    <w:rsid w:val="00EA651F"/>
    <w:rsid w:val="00EB341E"/>
    <w:rsid w:val="00EB56B9"/>
    <w:rsid w:val="00EE02D0"/>
    <w:rsid w:val="00EE62D7"/>
    <w:rsid w:val="00EE6725"/>
    <w:rsid w:val="00F1048F"/>
    <w:rsid w:val="00F40DE7"/>
    <w:rsid w:val="00F5307E"/>
    <w:rsid w:val="00F54205"/>
    <w:rsid w:val="00F57786"/>
    <w:rsid w:val="00F608C4"/>
    <w:rsid w:val="00F75AA2"/>
    <w:rsid w:val="00F86827"/>
    <w:rsid w:val="00F92EE1"/>
    <w:rsid w:val="00F9772F"/>
    <w:rsid w:val="00FA06D4"/>
    <w:rsid w:val="00FB24C9"/>
    <w:rsid w:val="00FB6ACC"/>
    <w:rsid w:val="00FD5BC7"/>
    <w:rsid w:val="00FF1512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EA2C5"/>
  <w15:chartTrackingRefBased/>
  <w15:docId w15:val="{C8F462CC-BE07-46A4-8666-974E5D40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1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Ferro">
    <w:name w:val="HFerro"/>
    <w:basedOn w:val="Normal"/>
    <w:link w:val="HFerroChar"/>
    <w:autoRedefine/>
    <w:qFormat/>
    <w:rsid w:val="00815456"/>
  </w:style>
  <w:style w:type="character" w:customStyle="1" w:styleId="HFerroChar">
    <w:name w:val="HFerro Char"/>
    <w:basedOn w:val="Fontepargpadro"/>
    <w:link w:val="HFerro"/>
    <w:rsid w:val="00815456"/>
    <w:rPr>
      <w:rFonts w:ascii="Cambria" w:hAnsi="Cambri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B26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263E"/>
  </w:style>
  <w:style w:type="paragraph" w:styleId="Rodap">
    <w:name w:val="footer"/>
    <w:basedOn w:val="Normal"/>
    <w:link w:val="RodapChar"/>
    <w:uiPriority w:val="99"/>
    <w:unhideWhenUsed/>
    <w:rsid w:val="004B26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263E"/>
  </w:style>
  <w:style w:type="paragraph" w:styleId="Textodebalo">
    <w:name w:val="Balloon Text"/>
    <w:basedOn w:val="Normal"/>
    <w:link w:val="TextodebaloChar"/>
    <w:uiPriority w:val="99"/>
    <w:semiHidden/>
    <w:unhideWhenUsed/>
    <w:rsid w:val="00F577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786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743C33"/>
    <w:rPr>
      <w:rFonts w:ascii="Times New Roman" w:eastAsia="Times New Roman" w:hAnsi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743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931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Digitador</dc:creator>
  <cp:keywords/>
  <dc:description/>
  <cp:lastModifiedBy>Alanna Larissa Mesquita</cp:lastModifiedBy>
  <cp:revision>97</cp:revision>
  <cp:lastPrinted>2025-05-12T12:35:00Z</cp:lastPrinted>
  <dcterms:created xsi:type="dcterms:W3CDTF">2021-04-26T18:34:00Z</dcterms:created>
  <dcterms:modified xsi:type="dcterms:W3CDTF">2026-04-14T02:14:00Z</dcterms:modified>
</cp:coreProperties>
</file>